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1D7" w:rsidRPr="00DA21D7" w:rsidRDefault="00DA21D7" w:rsidP="00DA21D7">
      <w:pPr>
        <w:spacing w:after="46" w:line="240" w:lineRule="auto"/>
        <w:ind w:left="0" w:right="0" w:firstLine="0"/>
        <w:jc w:val="center"/>
        <w:rPr>
          <w:szCs w:val="24"/>
        </w:rPr>
      </w:pPr>
    </w:p>
    <w:p w:rsidR="00DA21D7" w:rsidRPr="00DA21D7" w:rsidRDefault="00DA21D7" w:rsidP="00DA21D7">
      <w:pPr>
        <w:pStyle w:val="Heading1"/>
        <w:numPr>
          <w:ilvl w:val="0"/>
          <w:numId w:val="0"/>
        </w:numPr>
        <w:rPr>
          <w:sz w:val="24"/>
          <w:szCs w:val="24"/>
        </w:rPr>
      </w:pPr>
      <w:r w:rsidRPr="00DA21D7">
        <w:rPr>
          <w:sz w:val="24"/>
          <w:szCs w:val="24"/>
        </w:rPr>
        <w:t xml:space="preserve">Introduction to Molecular Modeling </w:t>
      </w:r>
    </w:p>
    <w:p w:rsidR="00DA21D7" w:rsidRPr="00DA21D7" w:rsidRDefault="00DA21D7" w:rsidP="00DA21D7">
      <w:pPr>
        <w:spacing w:after="68" w:line="240" w:lineRule="auto"/>
        <w:ind w:left="0" w:right="0" w:firstLine="0"/>
        <w:jc w:val="center"/>
        <w:rPr>
          <w:szCs w:val="24"/>
        </w:rPr>
      </w:pPr>
      <w:r w:rsidRPr="00DA21D7">
        <w:rPr>
          <w:b/>
          <w:szCs w:val="24"/>
        </w:rPr>
        <w:t xml:space="preserve"> </w:t>
      </w:r>
    </w:p>
    <w:p w:rsidR="00DA21D7" w:rsidRPr="00DA21D7" w:rsidRDefault="00DA21D7" w:rsidP="00DA21D7">
      <w:pPr>
        <w:ind w:left="10"/>
        <w:rPr>
          <w:szCs w:val="24"/>
        </w:rPr>
      </w:pPr>
      <w:r w:rsidRPr="00DA21D7">
        <w:rPr>
          <w:szCs w:val="24"/>
        </w:rPr>
        <w:t>In the following laboratory activities you will examine three-dimensional models of molecules using the computer-based molecular viewing program called Jmol.</w:t>
      </w:r>
      <w:r w:rsidRPr="00DA21D7">
        <w:rPr>
          <w:szCs w:val="24"/>
          <w:vertAlign w:val="superscript"/>
        </w:rPr>
        <w:t>*</w:t>
      </w:r>
      <w:r w:rsidRPr="00DA21D7">
        <w:rPr>
          <w:szCs w:val="24"/>
        </w:rPr>
        <w:t xml:space="preserve"> </w:t>
      </w:r>
      <w:proofErr w:type="gramStart"/>
      <w:r w:rsidRPr="00DA21D7">
        <w:rPr>
          <w:szCs w:val="24"/>
        </w:rPr>
        <w:t>You</w:t>
      </w:r>
      <w:proofErr w:type="gramEnd"/>
      <w:r w:rsidRPr="00DA21D7">
        <w:rPr>
          <w:szCs w:val="24"/>
        </w:rPr>
        <w:t xml:space="preserve"> can access a version of </w:t>
      </w:r>
      <w:proofErr w:type="spellStart"/>
      <w:r w:rsidRPr="00DA21D7">
        <w:rPr>
          <w:szCs w:val="24"/>
        </w:rPr>
        <w:t>Jmol</w:t>
      </w:r>
      <w:proofErr w:type="spellEnd"/>
      <w:r w:rsidRPr="00DA21D7">
        <w:rPr>
          <w:szCs w:val="24"/>
        </w:rPr>
        <w:t xml:space="preserve"> for use with these activities at </w:t>
      </w:r>
      <w:r w:rsidRPr="00DA21D7">
        <w:rPr>
          <w:color w:val="0930FF"/>
          <w:szCs w:val="24"/>
          <w:u w:val="single" w:color="0930FF"/>
        </w:rPr>
        <w:t>http://cheminfo.chem.ou.edu/~mra/home.html</w:t>
      </w: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szCs w:val="24"/>
        </w:rPr>
      </w:pPr>
      <w:r w:rsidRPr="00DA21D7">
        <w:rPr>
          <w:b/>
          <w:szCs w:val="24"/>
        </w:rPr>
        <w:t xml:space="preserve">Instructions: </w:t>
      </w:r>
    </w:p>
    <w:p w:rsidR="00DA21D7" w:rsidRPr="00DA21D7" w:rsidRDefault="00DA21D7" w:rsidP="00DA21D7">
      <w:pPr>
        <w:spacing w:after="65" w:line="240" w:lineRule="auto"/>
        <w:ind w:left="0" w:right="0" w:firstLine="0"/>
        <w:rPr>
          <w:szCs w:val="24"/>
        </w:rPr>
      </w:pPr>
      <w:r w:rsidRPr="00DA21D7">
        <w:rPr>
          <w:b/>
          <w:szCs w:val="24"/>
        </w:rPr>
        <w:t xml:space="preserve"> </w:t>
      </w:r>
    </w:p>
    <w:p w:rsidR="00DA21D7" w:rsidRPr="00DA21D7" w:rsidRDefault="00DA21D7" w:rsidP="00DA21D7">
      <w:pPr>
        <w:ind w:left="10"/>
        <w:rPr>
          <w:szCs w:val="24"/>
        </w:rPr>
      </w:pPr>
      <w:r w:rsidRPr="00DA21D7">
        <w:rPr>
          <w:szCs w:val="24"/>
        </w:rPr>
        <w:t xml:space="preserve">After obtaining access to the </w:t>
      </w:r>
      <w:proofErr w:type="spellStart"/>
      <w:r w:rsidRPr="00DA21D7">
        <w:rPr>
          <w:szCs w:val="24"/>
        </w:rPr>
        <w:t>Jmol</w:t>
      </w:r>
      <w:proofErr w:type="spellEnd"/>
      <w:r w:rsidRPr="00DA21D7">
        <w:rPr>
          <w:szCs w:val="24"/>
        </w:rPr>
        <w:t xml:space="preserve"> program you should see an image on your computer screen that looks similar to the following figure. </w:t>
      </w:r>
    </w:p>
    <w:p w:rsidR="00DA21D7" w:rsidRPr="00DA21D7" w:rsidRDefault="00DA21D7" w:rsidP="00DA21D7">
      <w:pPr>
        <w:spacing w:after="0" w:line="240" w:lineRule="auto"/>
        <w:ind w:left="0" w:right="0" w:firstLine="0"/>
        <w:rPr>
          <w:szCs w:val="24"/>
        </w:rPr>
      </w:pPr>
      <w:r w:rsidRPr="00DA21D7">
        <w:rPr>
          <w:szCs w:val="24"/>
        </w:rPr>
        <w:t xml:space="preserve"> </w:t>
      </w:r>
    </w:p>
    <w:p w:rsidR="00DA21D7" w:rsidRPr="00DA21D7" w:rsidRDefault="00DA21D7" w:rsidP="00DA21D7">
      <w:pPr>
        <w:spacing w:after="12" w:line="240" w:lineRule="auto"/>
        <w:ind w:left="0" w:right="0" w:firstLine="0"/>
        <w:jc w:val="right"/>
        <w:rPr>
          <w:szCs w:val="24"/>
        </w:rPr>
      </w:pPr>
      <w:r w:rsidRPr="00DA21D7">
        <w:rPr>
          <w:noProof/>
          <w:szCs w:val="24"/>
        </w:rPr>
        <w:drawing>
          <wp:inline distT="0" distB="0" distL="0" distR="0" wp14:anchorId="642CA40F" wp14:editId="1F9EB143">
            <wp:extent cx="6166104" cy="3508248"/>
            <wp:effectExtent l="0" t="0" r="0" b="0"/>
            <wp:docPr id="368" name="Picture 368"/>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5"/>
                    <a:stretch>
                      <a:fillRect/>
                    </a:stretch>
                  </pic:blipFill>
                  <pic:spPr>
                    <a:xfrm>
                      <a:off x="0" y="0"/>
                      <a:ext cx="6166104" cy="3508248"/>
                    </a:xfrm>
                    <a:prstGeom prst="rect">
                      <a:avLst/>
                    </a:prstGeom>
                  </pic:spPr>
                </pic:pic>
              </a:graphicData>
            </a:graphic>
          </wp:inline>
        </w:drawing>
      </w:r>
      <w:r w:rsidRPr="00DA21D7">
        <w:rPr>
          <w:szCs w:val="24"/>
        </w:rPr>
        <w:t xml:space="preserve"> </w:t>
      </w:r>
    </w:p>
    <w:p w:rsidR="00DA21D7" w:rsidRPr="00DA21D7" w:rsidRDefault="00DA21D7" w:rsidP="00DA21D7">
      <w:pPr>
        <w:spacing w:after="65" w:line="240" w:lineRule="auto"/>
        <w:ind w:left="0" w:right="0" w:firstLine="0"/>
        <w:rPr>
          <w:szCs w:val="24"/>
        </w:rPr>
      </w:pPr>
      <w:r w:rsidRPr="00DA21D7">
        <w:rPr>
          <w:szCs w:val="24"/>
        </w:rPr>
        <w:t xml:space="preserve"> </w:t>
      </w:r>
    </w:p>
    <w:p w:rsidR="00DA21D7" w:rsidRPr="00DA21D7" w:rsidRDefault="00DA21D7" w:rsidP="00DA21D7">
      <w:pPr>
        <w:ind w:left="10"/>
        <w:rPr>
          <w:szCs w:val="24"/>
        </w:rPr>
      </w:pPr>
      <w:r w:rsidRPr="00DA21D7">
        <w:rPr>
          <w:szCs w:val="24"/>
        </w:rPr>
        <w:t xml:space="preserve">You can view the molecules you will need for the following activities through the drop down menu on the upper right of your screen. The names of the molecules are labeled so that they correspond to the activities. So, for example the molecules for the I. VSPER activities are labeled with </w:t>
      </w:r>
      <w:proofErr w:type="gramStart"/>
      <w:r w:rsidRPr="00DA21D7">
        <w:rPr>
          <w:szCs w:val="24"/>
        </w:rPr>
        <w:t>a</w:t>
      </w:r>
      <w:proofErr w:type="gramEnd"/>
      <w:r w:rsidRPr="00DA21D7">
        <w:rPr>
          <w:szCs w:val="24"/>
        </w:rPr>
        <w:t xml:space="preserve"> “I.” All of the molecules are labeled by number and alphabet in outline form and listed in order to make them easy to find. </w:t>
      </w:r>
    </w:p>
    <w:p w:rsidR="00DA21D7" w:rsidRPr="00DA21D7" w:rsidRDefault="00DA21D7" w:rsidP="00DA21D7">
      <w:pPr>
        <w:spacing w:after="110" w:line="240" w:lineRule="auto"/>
        <w:ind w:left="0" w:right="0" w:firstLine="0"/>
        <w:rPr>
          <w:szCs w:val="24"/>
        </w:rPr>
      </w:pPr>
      <w:r w:rsidRPr="00DA21D7">
        <w:rPr>
          <w:szCs w:val="24"/>
        </w:rPr>
        <w:t xml:space="preserve"> </w:t>
      </w:r>
    </w:p>
    <w:p w:rsidR="00DA21D7" w:rsidRPr="00DA21D7" w:rsidRDefault="00DA21D7" w:rsidP="00DA21D7">
      <w:pPr>
        <w:spacing w:after="101" w:line="240" w:lineRule="auto"/>
        <w:ind w:left="0" w:right="0" w:firstLine="0"/>
        <w:rPr>
          <w:szCs w:val="24"/>
        </w:rPr>
      </w:pPr>
      <w:r w:rsidRPr="00DA21D7">
        <w:rPr>
          <w:rFonts w:eastAsia="Calibri"/>
          <w:szCs w:val="24"/>
        </w:rPr>
        <w:t xml:space="preserve">                                     </w:t>
      </w:r>
    </w:p>
    <w:p w:rsidR="00DA21D7" w:rsidRPr="00DA21D7" w:rsidRDefault="00DA21D7" w:rsidP="00DA21D7">
      <w:pPr>
        <w:spacing w:after="108" w:line="334" w:lineRule="auto"/>
        <w:ind w:left="0" w:right="254" w:firstLine="0"/>
        <w:rPr>
          <w:szCs w:val="24"/>
        </w:rPr>
      </w:pPr>
      <w:r w:rsidRPr="00DA21D7">
        <w:rPr>
          <w:rFonts w:eastAsia="Calibri"/>
          <w:szCs w:val="24"/>
          <w:vertAlign w:val="superscript"/>
        </w:rPr>
        <w:t>*</w:t>
      </w:r>
      <w:r w:rsidRPr="00DA21D7">
        <w:rPr>
          <w:szCs w:val="24"/>
        </w:rPr>
        <w:t xml:space="preserve"> </w:t>
      </w:r>
      <w:proofErr w:type="spellStart"/>
      <w:r w:rsidRPr="00DA21D7">
        <w:rPr>
          <w:szCs w:val="24"/>
        </w:rPr>
        <w:t>Jmol</w:t>
      </w:r>
      <w:proofErr w:type="spellEnd"/>
      <w:r w:rsidRPr="00DA21D7">
        <w:rPr>
          <w:szCs w:val="24"/>
        </w:rPr>
        <w:t xml:space="preserve"> is a free, open source molecule viewer for students, educators, and researchers in chemistry and biochemistry. It is cross-platform, running on Windows, Mac OS X, and Linux/Unix systems (see: </w:t>
      </w:r>
      <w:r w:rsidRPr="00DA21D7">
        <w:rPr>
          <w:color w:val="0930FF"/>
          <w:szCs w:val="24"/>
          <w:u w:val="single" w:color="0930FF"/>
        </w:rPr>
        <w:t>http://jmol.sourceforge.net/</w:t>
      </w:r>
      <w:r w:rsidRPr="00DA21D7">
        <w:rPr>
          <w:rFonts w:eastAsia="Arial"/>
          <w:szCs w:val="24"/>
        </w:rPr>
        <w:t>)</w:t>
      </w:r>
      <w:r w:rsidRPr="00DA21D7">
        <w:rPr>
          <w:szCs w:val="24"/>
        </w:rPr>
        <w:t xml:space="preserve">. A team of researchers are updating and </w:t>
      </w:r>
      <w:r w:rsidRPr="00DA21D7">
        <w:rPr>
          <w:szCs w:val="24"/>
        </w:rPr>
        <w:lastRenderedPageBreak/>
        <w:t xml:space="preserve">improving the program on a constant basis. Robert Hanson of St Olaf College has been particularly helpful to the authors of these activities. </w:t>
      </w:r>
      <w:r w:rsidRPr="00DA21D7">
        <w:rPr>
          <w:rFonts w:eastAsia="Calibri"/>
          <w:noProof/>
          <w:szCs w:val="24"/>
        </w:rPr>
        <mc:AlternateContent>
          <mc:Choice Requires="wpg">
            <w:drawing>
              <wp:anchor distT="0" distB="0" distL="114300" distR="114300" simplePos="0" relativeHeight="251659264" behindDoc="1" locked="0" layoutInCell="1" allowOverlap="1" wp14:anchorId="26031AB4" wp14:editId="60242A2E">
                <wp:simplePos x="0" y="0"/>
                <wp:positionH relativeFrom="column">
                  <wp:posOffset>0</wp:posOffset>
                </wp:positionH>
                <wp:positionV relativeFrom="paragraph">
                  <wp:posOffset>-146715</wp:posOffset>
                </wp:positionV>
                <wp:extent cx="1828800" cy="12192"/>
                <wp:effectExtent l="0" t="0" r="0" b="0"/>
                <wp:wrapNone/>
                <wp:docPr id="66935" name="Group 66935"/>
                <wp:cNvGraphicFramePr/>
                <a:graphic xmlns:a="http://schemas.openxmlformats.org/drawingml/2006/main">
                  <a:graphicData uri="http://schemas.microsoft.com/office/word/2010/wordprocessingGroup">
                    <wpg:wgp>
                      <wpg:cNvGrpSpPr/>
                      <wpg:grpSpPr>
                        <a:xfrm>
                          <a:off x="0" y="0"/>
                          <a:ext cx="1828800" cy="12192"/>
                          <a:chOff x="0" y="0"/>
                          <a:chExt cx="1828800" cy="12192"/>
                        </a:xfrm>
                      </wpg:grpSpPr>
                      <wps:wsp>
                        <wps:cNvPr id="71252" name="Shape 71252"/>
                        <wps:cNvSpPr/>
                        <wps:spPr>
                          <a:xfrm>
                            <a:off x="0" y="0"/>
                            <a:ext cx="1828800" cy="12192"/>
                          </a:xfrm>
                          <a:custGeom>
                            <a:avLst/>
                            <a:gdLst/>
                            <a:ahLst/>
                            <a:cxnLst/>
                            <a:rect l="0" t="0" r="0" b="0"/>
                            <a:pathLst>
                              <a:path w="1828800" h="12192">
                                <a:moveTo>
                                  <a:pt x="0" y="0"/>
                                </a:moveTo>
                                <a:lnTo>
                                  <a:pt x="1828800" y="0"/>
                                </a:lnTo>
                                <a:lnTo>
                                  <a:pt x="182880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E9AF931" id="Group 66935" o:spid="_x0000_s1026" style="position:absolute;margin-left:0;margin-top:-11.55pt;width:2in;height:.95pt;z-index:-251657216" coordsize="1828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">
                <v:shape id="Shape 71252" o:spid="_x0000_s1027" style="position:absolute;width:18288;height:121;visibility:visible;mso-wrap-style:square;v-text-anchor:top" coordsize="1828800,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cwssUA&#10;AADeAAAADwAAAGRycy9kb3ducmV2LnhtbESPS4sCMRCE74L/IbSwN80Y9iGjUWQXcU+CrnpuJj0P&#10;nHSGJOr4783Cwh6LqvqKWqx624ob+dA41jCdZCCIC2carjQcfzbjGYgQkQ22jknDgwKslsPBAnPj&#10;7ryn2yFWIkE45KihjrHLpQxFTRbDxHXEySudtxiT9JU0Hu8JblupsuxdWmw4LdTY0WdNxeVwtRrK&#10;6ryzD//VnbZ7Vb7uTsVR8Uzrl1G/noOI1Mf/8F/722j4mKo3Bb930hWQy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RzCyxQAAAN4AAAAPAAAAAAAAAAAAAAAAAJgCAABkcnMv&#10;ZG93bnJldi54bWxQSwUGAAAAAAQABAD1AAAAigMAAAAA&#10;" path="m,l1828800,r,12192l,12192,,e" fillcolor="black" stroked="f" strokeweight="0">
                  <v:stroke miterlimit="83231f" joinstyle="miter"/>
                  <v:path arrowok="t" textboxrect="0,0,1828800,12192"/>
                </v:shape>
              </v:group>
            </w:pict>
          </mc:Fallback>
        </mc:AlternateContent>
      </w:r>
    </w:p>
    <w:p w:rsidR="00DA21D7" w:rsidRPr="00DA21D7" w:rsidRDefault="00DA21D7" w:rsidP="00DA21D7">
      <w:pPr>
        <w:spacing w:after="108" w:line="240" w:lineRule="auto"/>
        <w:ind w:left="0" w:right="0" w:firstLine="0"/>
        <w:rPr>
          <w:szCs w:val="24"/>
        </w:rPr>
      </w:pPr>
      <w:r w:rsidRPr="00DA21D7">
        <w:rPr>
          <w:szCs w:val="24"/>
        </w:rPr>
        <w:t xml:space="preserve"> </w:t>
      </w:r>
    </w:p>
    <w:p w:rsidR="00DA21D7" w:rsidRPr="00DA21D7" w:rsidRDefault="00DA21D7" w:rsidP="00DA21D7">
      <w:pPr>
        <w:spacing w:after="11" w:line="240" w:lineRule="auto"/>
        <w:ind w:left="0" w:right="0" w:firstLine="0"/>
        <w:rPr>
          <w:szCs w:val="24"/>
        </w:rPr>
      </w:pPr>
      <w:r w:rsidRPr="00DA21D7">
        <w:rPr>
          <w:szCs w:val="24"/>
        </w:rPr>
        <w:t xml:space="preserve"> </w:t>
      </w:r>
    </w:p>
    <w:p w:rsidR="00DA21D7" w:rsidRPr="00DA21D7" w:rsidRDefault="00DA21D7" w:rsidP="00DA21D7">
      <w:pPr>
        <w:spacing w:after="0" w:line="240" w:lineRule="auto"/>
        <w:ind w:left="0" w:right="0" w:firstLine="0"/>
        <w:rPr>
          <w:szCs w:val="24"/>
        </w:rPr>
      </w:pPr>
      <w:r w:rsidRPr="00DA21D7">
        <w:rPr>
          <w:rFonts w:eastAsia="Calibri"/>
          <w:szCs w:val="24"/>
        </w:rPr>
        <w:t xml:space="preserve"> </w:t>
      </w:r>
    </w:p>
    <w:p w:rsidR="00DA21D7" w:rsidRPr="00DA21D7" w:rsidRDefault="00DA21D7" w:rsidP="00DA21D7">
      <w:pPr>
        <w:spacing w:after="66" w:line="240" w:lineRule="auto"/>
        <w:ind w:left="0" w:right="0" w:firstLine="0"/>
        <w:rPr>
          <w:szCs w:val="24"/>
        </w:rPr>
      </w:pPr>
      <w:r w:rsidRPr="00DA21D7">
        <w:rPr>
          <w:szCs w:val="24"/>
        </w:rPr>
        <w:t xml:space="preserve"> </w:t>
      </w:r>
    </w:p>
    <w:p w:rsidR="00DA21D7" w:rsidRPr="00DA21D7" w:rsidRDefault="00DA21D7" w:rsidP="00DA21D7">
      <w:pPr>
        <w:ind w:left="10"/>
        <w:rPr>
          <w:szCs w:val="24"/>
        </w:rPr>
      </w:pPr>
      <w:r w:rsidRPr="00DA21D7">
        <w:rPr>
          <w:szCs w:val="24"/>
        </w:rPr>
        <w:t>As an example, let’s open the file for methane, CH</w:t>
      </w:r>
      <w:r w:rsidRPr="00DA21D7">
        <w:rPr>
          <w:szCs w:val="24"/>
          <w:vertAlign w:val="subscript"/>
        </w:rPr>
        <w:t>4</w:t>
      </w:r>
      <w:r w:rsidRPr="00DA21D7">
        <w:rPr>
          <w:szCs w:val="24"/>
        </w:rPr>
        <w:t xml:space="preserve">. It can be found in the </w:t>
      </w:r>
      <w:proofErr w:type="spellStart"/>
      <w:r w:rsidRPr="00DA21D7">
        <w:rPr>
          <w:szCs w:val="24"/>
        </w:rPr>
        <w:t>Jmol</w:t>
      </w:r>
      <w:proofErr w:type="spellEnd"/>
      <w:r w:rsidRPr="00DA21D7">
        <w:rPr>
          <w:szCs w:val="24"/>
        </w:rPr>
        <w:t xml:space="preserve"> menu list as I.C.1.ch4. Highlight the molecule in the list and then click. The molecule window should now be showing the CH</w:t>
      </w:r>
      <w:r w:rsidRPr="00DA21D7">
        <w:rPr>
          <w:szCs w:val="24"/>
          <w:vertAlign w:val="subscript"/>
        </w:rPr>
        <w:t>4</w:t>
      </w:r>
      <w:r w:rsidRPr="00DA21D7">
        <w:rPr>
          <w:szCs w:val="24"/>
        </w:rPr>
        <w:t xml:space="preserve"> molecule: </w:t>
      </w:r>
    </w:p>
    <w:p w:rsidR="00DA21D7" w:rsidRPr="00DA21D7" w:rsidRDefault="00DA21D7" w:rsidP="00DA21D7">
      <w:pPr>
        <w:spacing w:after="0" w:line="240" w:lineRule="auto"/>
        <w:ind w:left="0" w:right="0" w:firstLine="0"/>
        <w:rPr>
          <w:szCs w:val="24"/>
        </w:rPr>
      </w:pPr>
      <w:r w:rsidRPr="00DA21D7">
        <w:rPr>
          <w:szCs w:val="24"/>
        </w:rPr>
        <w:t xml:space="preserve"> </w:t>
      </w:r>
    </w:p>
    <w:p w:rsidR="00DA21D7" w:rsidRPr="00DA21D7" w:rsidRDefault="00DA21D7" w:rsidP="00DA21D7">
      <w:pPr>
        <w:spacing w:after="7" w:line="240" w:lineRule="auto"/>
        <w:ind w:left="0" w:right="0" w:firstLine="0"/>
        <w:jc w:val="center"/>
        <w:rPr>
          <w:szCs w:val="24"/>
        </w:rPr>
      </w:pPr>
      <w:r w:rsidRPr="00DA21D7">
        <w:rPr>
          <w:rFonts w:eastAsia="Calibri"/>
          <w:noProof/>
          <w:szCs w:val="24"/>
        </w:rPr>
        <w:drawing>
          <wp:inline distT="0" distB="0" distL="0" distR="0" wp14:anchorId="667308CA" wp14:editId="662524AB">
            <wp:extent cx="2499360" cy="2520696"/>
            <wp:effectExtent l="0" t="0" r="0" b="0"/>
            <wp:docPr id="67073" name="Picture 67073"/>
            <wp:cNvGraphicFramePr/>
            <a:graphic xmlns:a="http://schemas.openxmlformats.org/drawingml/2006/main">
              <a:graphicData uri="http://schemas.openxmlformats.org/drawingml/2006/picture">
                <pic:pic xmlns:pic="http://schemas.openxmlformats.org/drawingml/2006/picture">
                  <pic:nvPicPr>
                    <pic:cNvPr id="67073" name="Picture 67073"/>
                    <pic:cNvPicPr/>
                  </pic:nvPicPr>
                  <pic:blipFill>
                    <a:blip r:embed="rId6"/>
                    <a:stretch>
                      <a:fillRect/>
                    </a:stretch>
                  </pic:blipFill>
                  <pic:spPr>
                    <a:xfrm>
                      <a:off x="0" y="0"/>
                      <a:ext cx="2499360" cy="2520696"/>
                    </a:xfrm>
                    <a:prstGeom prst="rect">
                      <a:avLst/>
                    </a:prstGeom>
                  </pic:spPr>
                </pic:pic>
              </a:graphicData>
            </a:graphic>
          </wp:inline>
        </w:drawing>
      </w:r>
      <w:r w:rsidRPr="00DA21D7">
        <w:rPr>
          <w:szCs w:val="24"/>
        </w:rPr>
        <w:t xml:space="preserve"> </w:t>
      </w:r>
    </w:p>
    <w:p w:rsidR="00DA21D7" w:rsidRPr="00DA21D7" w:rsidRDefault="00DA21D7" w:rsidP="00DA21D7">
      <w:pPr>
        <w:ind w:left="10"/>
        <w:rPr>
          <w:szCs w:val="24"/>
        </w:rPr>
      </w:pPr>
      <w:r w:rsidRPr="00DA21D7">
        <w:rPr>
          <w:szCs w:val="24"/>
        </w:rPr>
        <w:t xml:space="preserve">You can now interact with the molecule in a number of different ways. To rotate the molecule, click anywhere in the window and drag your mouse around. You can rotate the molecule in the plane of the screen and resize it by using the shift key when you click/drag the mouse side by side or up and down.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ind w:left="10"/>
        <w:rPr>
          <w:szCs w:val="24"/>
        </w:rPr>
      </w:pPr>
      <w:r w:rsidRPr="00DA21D7">
        <w:rPr>
          <w:szCs w:val="24"/>
        </w:rPr>
        <w:t xml:space="preserve">There are a number of different ways of viewing the molecule. The </w:t>
      </w:r>
      <w:proofErr w:type="spellStart"/>
      <w:r w:rsidRPr="00DA21D7">
        <w:rPr>
          <w:szCs w:val="24"/>
        </w:rPr>
        <w:t>Jmol</w:t>
      </w:r>
      <w:proofErr w:type="spellEnd"/>
      <w:r w:rsidRPr="00DA21D7">
        <w:rPr>
          <w:szCs w:val="24"/>
        </w:rPr>
        <w:t xml:space="preserve"> window has a number of operations that can be utilized by a click box or slider bar. These include: slider bars to control atom and bond size, click boxes to label the atoms, superimpose bounding boxes, add axes, spin the molecule, </w:t>
      </w:r>
      <w:bookmarkStart w:id="0" w:name="_GoBack"/>
      <w:bookmarkEnd w:id="0"/>
      <w:r w:rsidRPr="00DA21D7">
        <w:rPr>
          <w:szCs w:val="24"/>
        </w:rPr>
        <w:t>and add</w:t>
      </w:r>
      <w:r w:rsidRPr="00DA21D7">
        <w:rPr>
          <w:szCs w:val="24"/>
        </w:rPr>
        <w:t xml:space="preserve"> bond and molecule dipoles. Try each function out to see how it affects the molecule. In addition you can access a number of other functions by control clicking” (mac) or right clicking (pc) in the molecule window. </w:t>
      </w:r>
    </w:p>
    <w:p w:rsidR="00DA21D7" w:rsidRPr="00DA21D7" w:rsidRDefault="00DA21D7" w:rsidP="00DA21D7">
      <w:pPr>
        <w:spacing w:after="7" w:line="240" w:lineRule="auto"/>
        <w:ind w:left="0" w:right="0" w:firstLine="0"/>
        <w:jc w:val="center"/>
        <w:rPr>
          <w:szCs w:val="24"/>
        </w:rPr>
      </w:pPr>
      <w:r w:rsidRPr="00DA21D7">
        <w:rPr>
          <w:noProof/>
          <w:szCs w:val="24"/>
        </w:rPr>
        <w:lastRenderedPageBreak/>
        <w:drawing>
          <wp:inline distT="0" distB="0" distL="0" distR="0" wp14:anchorId="39FC948E" wp14:editId="29DBDCA9">
            <wp:extent cx="2432304" cy="2490216"/>
            <wp:effectExtent l="0" t="0" r="0" b="0"/>
            <wp:docPr id="1891" name="Picture 1891"/>
            <wp:cNvGraphicFramePr/>
            <a:graphic xmlns:a="http://schemas.openxmlformats.org/drawingml/2006/main">
              <a:graphicData uri="http://schemas.openxmlformats.org/drawingml/2006/picture">
                <pic:pic xmlns:pic="http://schemas.openxmlformats.org/drawingml/2006/picture">
                  <pic:nvPicPr>
                    <pic:cNvPr id="1891" name="Picture 1891"/>
                    <pic:cNvPicPr/>
                  </pic:nvPicPr>
                  <pic:blipFill>
                    <a:blip r:embed="rId7"/>
                    <a:stretch>
                      <a:fillRect/>
                    </a:stretch>
                  </pic:blipFill>
                  <pic:spPr>
                    <a:xfrm>
                      <a:off x="0" y="0"/>
                      <a:ext cx="2432304" cy="2490216"/>
                    </a:xfrm>
                    <a:prstGeom prst="rect">
                      <a:avLst/>
                    </a:prstGeom>
                  </pic:spPr>
                </pic:pic>
              </a:graphicData>
            </a:graphic>
          </wp:inline>
        </w:drawing>
      </w: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after="0"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after="65"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ind w:left="10"/>
        <w:rPr>
          <w:szCs w:val="24"/>
        </w:rPr>
      </w:pPr>
      <w:r w:rsidRPr="00DA21D7">
        <w:rPr>
          <w:szCs w:val="24"/>
        </w:rPr>
        <w:t xml:space="preserve">To measure a bond length, hold the cursor over an atom until an atom label appears. Double click on the atoms. A plus sign should replace the cursor arrow. As you move the plus sign to another atom a colored dotted line should appear. When you place the cursor over a second atom double click on it when the atom label appears. The colored line should change color and a value for the length should appear. </w:t>
      </w:r>
      <w:proofErr w:type="spellStart"/>
      <w:r w:rsidRPr="00DA21D7">
        <w:rPr>
          <w:szCs w:val="24"/>
        </w:rPr>
        <w:t>Jmol</w:t>
      </w:r>
      <w:proofErr w:type="spellEnd"/>
      <w:r w:rsidRPr="00DA21D7">
        <w:rPr>
          <w:szCs w:val="24"/>
        </w:rPr>
        <w:t xml:space="preserve"> seems to be a little sensitive to this operation so you might have to try this several times.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ind w:left="10"/>
        <w:rPr>
          <w:szCs w:val="24"/>
        </w:rPr>
      </w:pPr>
      <w:r w:rsidRPr="00DA21D7">
        <w:rPr>
          <w:szCs w:val="24"/>
        </w:rPr>
        <w:t xml:space="preserve">To measure a bond angle, double click on one of the end atoms when the atom label appears. Then drag the plus cursor to the middle atom in the angle. Single click on this atom when the atom label appears and then move the cursor to the other end atom and double click when the atom label appears. The angle in degrees should appear as the dotted line changes color. </w:t>
      </w:r>
    </w:p>
    <w:p w:rsidR="00DA21D7" w:rsidRPr="00DA21D7" w:rsidRDefault="00DA21D7" w:rsidP="00DA21D7">
      <w:pPr>
        <w:spacing w:after="0" w:line="240" w:lineRule="auto"/>
        <w:ind w:left="0" w:right="0" w:firstLine="0"/>
        <w:rPr>
          <w:szCs w:val="24"/>
        </w:rPr>
      </w:pPr>
      <w:r w:rsidRPr="00DA21D7">
        <w:rPr>
          <w:szCs w:val="24"/>
        </w:rPr>
        <w:t xml:space="preserve"> </w:t>
      </w:r>
    </w:p>
    <w:p w:rsidR="00DA21D7" w:rsidRPr="00DA21D7" w:rsidRDefault="00DA21D7" w:rsidP="00DA21D7">
      <w:pPr>
        <w:spacing w:after="7" w:line="240" w:lineRule="auto"/>
        <w:ind w:left="0" w:right="0" w:firstLine="0"/>
        <w:jc w:val="center"/>
        <w:rPr>
          <w:szCs w:val="24"/>
        </w:rPr>
      </w:pPr>
      <w:r w:rsidRPr="00DA21D7">
        <w:rPr>
          <w:rFonts w:eastAsia="Calibri"/>
          <w:noProof/>
          <w:szCs w:val="24"/>
        </w:rPr>
        <w:lastRenderedPageBreak/>
        <w:drawing>
          <wp:inline distT="0" distB="0" distL="0" distR="0" wp14:anchorId="72AD0766" wp14:editId="7301C33F">
            <wp:extent cx="2514600" cy="2520696"/>
            <wp:effectExtent l="0" t="0" r="0" b="0"/>
            <wp:docPr id="67129" name="Picture 67129"/>
            <wp:cNvGraphicFramePr/>
            <a:graphic xmlns:a="http://schemas.openxmlformats.org/drawingml/2006/main">
              <a:graphicData uri="http://schemas.openxmlformats.org/drawingml/2006/picture">
                <pic:pic xmlns:pic="http://schemas.openxmlformats.org/drawingml/2006/picture">
                  <pic:nvPicPr>
                    <pic:cNvPr id="67129" name="Picture 67129"/>
                    <pic:cNvPicPr/>
                  </pic:nvPicPr>
                  <pic:blipFill>
                    <a:blip r:embed="rId8"/>
                    <a:stretch>
                      <a:fillRect/>
                    </a:stretch>
                  </pic:blipFill>
                  <pic:spPr>
                    <a:xfrm>
                      <a:off x="0" y="0"/>
                      <a:ext cx="2514600" cy="2520696"/>
                    </a:xfrm>
                    <a:prstGeom prst="rect">
                      <a:avLst/>
                    </a:prstGeom>
                  </pic:spPr>
                </pic:pic>
              </a:graphicData>
            </a:graphic>
          </wp:inline>
        </w:drawing>
      </w:r>
      <w:r w:rsidRPr="00DA21D7">
        <w:rPr>
          <w:szCs w:val="24"/>
        </w:rPr>
        <w:t xml:space="preserve"> </w:t>
      </w:r>
    </w:p>
    <w:p w:rsidR="00DA21D7" w:rsidRPr="00DA21D7" w:rsidRDefault="00DA21D7" w:rsidP="00DA21D7">
      <w:pPr>
        <w:spacing w:after="65" w:line="240" w:lineRule="auto"/>
        <w:ind w:left="0" w:right="0" w:firstLine="0"/>
        <w:rPr>
          <w:szCs w:val="24"/>
        </w:rPr>
      </w:pPr>
      <w:r w:rsidRPr="00DA21D7">
        <w:rPr>
          <w:szCs w:val="24"/>
        </w:rPr>
        <w:t xml:space="preserve"> </w:t>
      </w:r>
    </w:p>
    <w:p w:rsidR="00DA21D7" w:rsidRPr="00DA21D7" w:rsidRDefault="00DA21D7" w:rsidP="00DA21D7">
      <w:pPr>
        <w:ind w:left="10"/>
        <w:rPr>
          <w:szCs w:val="24"/>
        </w:rPr>
      </w:pPr>
      <w:r w:rsidRPr="00DA21D7">
        <w:rPr>
          <w:szCs w:val="24"/>
        </w:rPr>
        <w:t xml:space="preserve">If you want to compare two or more molecules, you can open additional browser windows. </w:t>
      </w:r>
    </w:p>
    <w:p w:rsidR="00DA21D7" w:rsidRPr="00DA21D7" w:rsidRDefault="00DA21D7" w:rsidP="00DA21D7">
      <w:pPr>
        <w:pStyle w:val="Heading1"/>
        <w:ind w:left="322" w:hanging="322"/>
        <w:rPr>
          <w:sz w:val="24"/>
          <w:szCs w:val="24"/>
        </w:rPr>
      </w:pPr>
      <w:r w:rsidRPr="00DA21D7">
        <w:rPr>
          <w:sz w:val="24"/>
          <w:szCs w:val="24"/>
        </w:rPr>
        <w:t>VSEPR</w:t>
      </w:r>
      <w:r w:rsidRPr="00DA21D7">
        <w:rPr>
          <w:b w:val="0"/>
          <w:sz w:val="24"/>
          <w:szCs w:val="24"/>
        </w:rPr>
        <w:t xml:space="preserve"> </w:t>
      </w:r>
    </w:p>
    <w:p w:rsidR="00DA21D7" w:rsidRPr="00DA21D7" w:rsidRDefault="00DA21D7" w:rsidP="00DA21D7">
      <w:pPr>
        <w:spacing w:after="46" w:line="240" w:lineRule="auto"/>
        <w:ind w:left="0" w:right="0" w:firstLine="0"/>
        <w:rPr>
          <w:szCs w:val="24"/>
        </w:rPr>
      </w:pPr>
      <w:r w:rsidRPr="00DA21D7">
        <w:rPr>
          <w:b/>
          <w:szCs w:val="24"/>
        </w:rPr>
        <w:t xml:space="preserve"> </w:t>
      </w:r>
    </w:p>
    <w:p w:rsidR="00DA21D7" w:rsidRPr="00DA21D7" w:rsidRDefault="00DA21D7" w:rsidP="00DA21D7">
      <w:pPr>
        <w:spacing w:after="73" w:line="240" w:lineRule="auto"/>
        <w:ind w:left="0" w:right="0" w:firstLine="0"/>
        <w:rPr>
          <w:szCs w:val="24"/>
        </w:rPr>
      </w:pPr>
      <w:r w:rsidRPr="00DA21D7">
        <w:rPr>
          <w:b/>
          <w:szCs w:val="24"/>
        </w:rPr>
        <w:t xml:space="preserve"> </w:t>
      </w:r>
    </w:p>
    <w:p w:rsidR="00DA21D7" w:rsidRPr="00DA21D7" w:rsidRDefault="00DA21D7" w:rsidP="00DA21D7">
      <w:pPr>
        <w:tabs>
          <w:tab w:val="center" w:pos="6881"/>
        </w:tabs>
        <w:ind w:left="0" w:right="0" w:firstLine="0"/>
        <w:rPr>
          <w:szCs w:val="24"/>
        </w:rPr>
      </w:pPr>
      <w:r w:rsidRPr="00DA21D7">
        <w:rPr>
          <w:szCs w:val="24"/>
        </w:rPr>
        <w:t xml:space="preserve">Name________________________________ </w:t>
      </w:r>
      <w:r w:rsidRPr="00DA21D7">
        <w:rPr>
          <w:szCs w:val="24"/>
        </w:rPr>
        <w:tab/>
        <w:t xml:space="preserve">Lab Section___________________________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line="234" w:lineRule="auto"/>
        <w:ind w:left="10" w:right="4"/>
        <w:jc w:val="both"/>
        <w:rPr>
          <w:szCs w:val="24"/>
        </w:rPr>
      </w:pPr>
      <w:r w:rsidRPr="00DA21D7">
        <w:rPr>
          <w:szCs w:val="24"/>
        </w:rPr>
        <w:t xml:space="preserve">For this activity, all of the file labels will begin with a roman numeral </w:t>
      </w:r>
      <w:proofErr w:type="gramStart"/>
      <w:r w:rsidRPr="00DA21D7">
        <w:rPr>
          <w:szCs w:val="24"/>
        </w:rPr>
        <w:t>I</w:t>
      </w:r>
      <w:proofErr w:type="gramEnd"/>
      <w:r w:rsidRPr="00DA21D7">
        <w:rPr>
          <w:szCs w:val="24"/>
        </w:rPr>
        <w:t xml:space="preserve">. Each of the questions asks you to examine molecules that are designated with letters. For example, for part </w:t>
      </w:r>
      <w:proofErr w:type="gramStart"/>
      <w:r w:rsidRPr="00DA21D7">
        <w:rPr>
          <w:szCs w:val="24"/>
        </w:rPr>
        <w:t>A</w:t>
      </w:r>
      <w:proofErr w:type="gramEnd"/>
      <w:r w:rsidRPr="00DA21D7">
        <w:rPr>
          <w:szCs w:val="24"/>
        </w:rPr>
        <w:t xml:space="preserve">, all of the molecule files will be labeled I.A.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ind w:left="10"/>
        <w:rPr>
          <w:szCs w:val="24"/>
        </w:rPr>
      </w:pPr>
      <w:r w:rsidRPr="00DA21D7">
        <w:rPr>
          <w:szCs w:val="24"/>
        </w:rPr>
        <w:t xml:space="preserve">It may be helpful for you to refer to the table of molecular geometries found in most general chemistry textbooks. </w:t>
      </w:r>
    </w:p>
    <w:p w:rsidR="00DA21D7" w:rsidRPr="00DA21D7" w:rsidRDefault="00DA21D7" w:rsidP="00DA21D7">
      <w:pPr>
        <w:spacing w:after="26" w:line="240" w:lineRule="auto"/>
        <w:ind w:left="0" w:right="0" w:firstLine="0"/>
        <w:rPr>
          <w:szCs w:val="24"/>
        </w:rPr>
      </w:pPr>
      <w:r w:rsidRPr="00DA21D7">
        <w:rPr>
          <w:szCs w:val="24"/>
        </w:rPr>
        <w:t xml:space="preserve"> </w:t>
      </w:r>
    </w:p>
    <w:p w:rsidR="00DA21D7" w:rsidRPr="00DA21D7" w:rsidRDefault="00DA21D7" w:rsidP="00DA21D7">
      <w:pPr>
        <w:numPr>
          <w:ilvl w:val="0"/>
          <w:numId w:val="1"/>
        </w:numPr>
        <w:ind w:hanging="360"/>
        <w:rPr>
          <w:szCs w:val="24"/>
        </w:rPr>
      </w:pPr>
      <w:r w:rsidRPr="00DA21D7">
        <w:rPr>
          <w:szCs w:val="24"/>
        </w:rPr>
        <w:t xml:space="preserve">Using </w:t>
      </w:r>
      <w:proofErr w:type="spellStart"/>
      <w:r w:rsidRPr="00DA21D7">
        <w:rPr>
          <w:szCs w:val="24"/>
        </w:rPr>
        <w:t>Jmol</w:t>
      </w:r>
      <w:proofErr w:type="spellEnd"/>
      <w:r w:rsidRPr="00DA21D7">
        <w:rPr>
          <w:szCs w:val="24"/>
        </w:rPr>
        <w:t xml:space="preserve">, examine the two molecules labeled I.A. Write the molecular formula for each molecule. Draw and label the molecules and measure and record their bond angles. </w:t>
      </w:r>
    </w:p>
    <w:p w:rsidR="00DA21D7" w:rsidRPr="00DA21D7" w:rsidRDefault="00DA21D7" w:rsidP="00DA21D7">
      <w:pPr>
        <w:pStyle w:val="ListParagraph"/>
        <w:numPr>
          <w:ilvl w:val="0"/>
          <w:numId w:val="4"/>
        </w:numPr>
        <w:spacing w:after="70" w:line="240" w:lineRule="auto"/>
        <w:ind w:right="0"/>
        <w:rPr>
          <w:szCs w:val="24"/>
        </w:rPr>
      </w:pPr>
      <w:r w:rsidRPr="00DA21D7">
        <w:rPr>
          <w:szCs w:val="24"/>
        </w:rPr>
        <w:t>BeCl</w:t>
      </w:r>
      <w:r w:rsidRPr="00DA21D7">
        <w:rPr>
          <w:szCs w:val="24"/>
          <w:vertAlign w:val="subscript"/>
        </w:rPr>
        <w:t>2</w:t>
      </w:r>
    </w:p>
    <w:p w:rsidR="00DA21D7" w:rsidRPr="00DA21D7" w:rsidRDefault="00DA21D7" w:rsidP="00DA21D7">
      <w:pPr>
        <w:spacing w:after="65" w:line="240" w:lineRule="auto"/>
        <w:ind w:left="0" w:right="0" w:firstLine="0"/>
        <w:rPr>
          <w:noProof/>
          <w:szCs w:val="24"/>
        </w:rPr>
      </w:pPr>
      <w:r w:rsidRPr="00DA21D7">
        <w:rPr>
          <w:szCs w:val="24"/>
        </w:rPr>
        <w:t xml:space="preserve"> </w:t>
      </w:r>
    </w:p>
    <w:p w:rsidR="00DA21D7" w:rsidRPr="00DA21D7" w:rsidRDefault="00DA21D7" w:rsidP="00DA21D7">
      <w:pPr>
        <w:spacing w:after="65" w:line="240" w:lineRule="auto"/>
        <w:ind w:left="0" w:right="0" w:firstLine="720"/>
        <w:rPr>
          <w:noProof/>
          <w:szCs w:val="24"/>
        </w:rPr>
      </w:pPr>
      <w:r w:rsidRPr="00DA21D7">
        <w:rPr>
          <w:noProof/>
          <w:szCs w:val="24"/>
        </w:rPr>
        <w:t>Bond angle; 180 degrees</w:t>
      </w:r>
    </w:p>
    <w:p w:rsidR="00DA21D7" w:rsidRPr="00DA21D7" w:rsidRDefault="00DA21D7" w:rsidP="00DA21D7">
      <w:pPr>
        <w:spacing w:after="65" w:line="240" w:lineRule="auto"/>
        <w:ind w:left="840" w:right="0" w:firstLine="300"/>
        <w:rPr>
          <w:szCs w:val="24"/>
        </w:rPr>
      </w:pPr>
      <w:r w:rsidRPr="00DA21D7">
        <w:rPr>
          <w:noProof/>
          <w:szCs w:val="24"/>
        </w:rPr>
        <w:drawing>
          <wp:inline distT="0" distB="0" distL="0" distR="0" wp14:anchorId="25AC3702" wp14:editId="5AC70996">
            <wp:extent cx="2009775" cy="1133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cl2.JPG"/>
                    <pic:cNvPicPr/>
                  </pic:nvPicPr>
                  <pic:blipFill>
                    <a:blip r:embed="rId9">
                      <a:extLst>
                        <a:ext uri="{28A0092B-C50C-407E-A947-70E740481C1C}">
                          <a14:useLocalDpi xmlns:a14="http://schemas.microsoft.com/office/drawing/2010/main" val="0"/>
                        </a:ext>
                      </a:extLst>
                    </a:blip>
                    <a:stretch>
                      <a:fillRect/>
                    </a:stretch>
                  </pic:blipFill>
                  <pic:spPr>
                    <a:xfrm>
                      <a:off x="0" y="0"/>
                      <a:ext cx="2009775" cy="1133475"/>
                    </a:xfrm>
                    <a:prstGeom prst="rect">
                      <a:avLst/>
                    </a:prstGeom>
                  </pic:spPr>
                </pic:pic>
              </a:graphicData>
            </a:graphic>
          </wp:inline>
        </w:drawing>
      </w:r>
    </w:p>
    <w:p w:rsidR="00DA21D7" w:rsidRPr="00DA21D7" w:rsidRDefault="00DA21D7" w:rsidP="00DA21D7">
      <w:pPr>
        <w:pStyle w:val="ListParagraph"/>
        <w:numPr>
          <w:ilvl w:val="0"/>
          <w:numId w:val="4"/>
        </w:numPr>
        <w:spacing w:after="70" w:line="240" w:lineRule="auto"/>
        <w:ind w:right="0"/>
        <w:rPr>
          <w:szCs w:val="24"/>
        </w:rPr>
      </w:pPr>
      <w:r w:rsidRPr="00DA21D7">
        <w:rPr>
          <w:szCs w:val="24"/>
        </w:rPr>
        <w:t>CO</w:t>
      </w:r>
      <w:r w:rsidRPr="00DA21D7">
        <w:rPr>
          <w:szCs w:val="24"/>
          <w:vertAlign w:val="subscript"/>
        </w:rPr>
        <w:t>2</w:t>
      </w:r>
    </w:p>
    <w:p w:rsidR="00DA21D7" w:rsidRPr="00DA21D7" w:rsidRDefault="00DA21D7" w:rsidP="00DA21D7">
      <w:pPr>
        <w:pStyle w:val="ListParagraph"/>
        <w:spacing w:after="70" w:line="240" w:lineRule="auto"/>
        <w:ind w:left="1140" w:right="0" w:firstLine="0"/>
        <w:rPr>
          <w:szCs w:val="24"/>
        </w:rPr>
      </w:pPr>
      <w:r w:rsidRPr="00DA21D7">
        <w:rPr>
          <w:szCs w:val="24"/>
        </w:rPr>
        <w:t xml:space="preserve">Bond angle; 180 degrees </w:t>
      </w:r>
    </w:p>
    <w:p w:rsidR="00DA21D7" w:rsidRPr="00DA21D7" w:rsidRDefault="00DA21D7" w:rsidP="00DA21D7">
      <w:pPr>
        <w:pStyle w:val="ListParagraph"/>
        <w:spacing w:after="70" w:line="240" w:lineRule="auto"/>
        <w:ind w:left="1140" w:right="0" w:firstLine="0"/>
        <w:rPr>
          <w:szCs w:val="24"/>
        </w:rPr>
      </w:pPr>
      <w:r w:rsidRPr="00DA21D7">
        <w:rPr>
          <w:noProof/>
          <w:szCs w:val="24"/>
        </w:rPr>
        <w:lastRenderedPageBreak/>
        <w:drawing>
          <wp:inline distT="0" distB="0" distL="0" distR="0" wp14:anchorId="20C7B2BC" wp14:editId="282097B6">
            <wp:extent cx="2047875" cy="77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2.JPG"/>
                    <pic:cNvPicPr/>
                  </pic:nvPicPr>
                  <pic:blipFill>
                    <a:blip r:embed="rId10">
                      <a:extLst>
                        <a:ext uri="{28A0092B-C50C-407E-A947-70E740481C1C}">
                          <a14:useLocalDpi xmlns:a14="http://schemas.microsoft.com/office/drawing/2010/main" val="0"/>
                        </a:ext>
                      </a:extLst>
                    </a:blip>
                    <a:stretch>
                      <a:fillRect/>
                    </a:stretch>
                  </pic:blipFill>
                  <pic:spPr>
                    <a:xfrm>
                      <a:off x="0" y="0"/>
                      <a:ext cx="2047875" cy="771525"/>
                    </a:xfrm>
                    <a:prstGeom prst="rect">
                      <a:avLst/>
                    </a:prstGeom>
                  </pic:spPr>
                </pic:pic>
              </a:graphicData>
            </a:graphic>
          </wp:inline>
        </w:drawing>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numPr>
          <w:ilvl w:val="0"/>
          <w:numId w:val="1"/>
        </w:numPr>
        <w:ind w:hanging="360"/>
        <w:rPr>
          <w:szCs w:val="24"/>
        </w:rPr>
      </w:pPr>
      <w:r w:rsidRPr="00DA21D7">
        <w:rPr>
          <w:szCs w:val="24"/>
        </w:rPr>
        <w:t xml:space="preserve">Using </w:t>
      </w:r>
      <w:proofErr w:type="spellStart"/>
      <w:r w:rsidRPr="00DA21D7">
        <w:rPr>
          <w:szCs w:val="24"/>
        </w:rPr>
        <w:t>Jmol</w:t>
      </w:r>
      <w:proofErr w:type="spellEnd"/>
      <w:r w:rsidRPr="00DA21D7">
        <w:rPr>
          <w:szCs w:val="24"/>
        </w:rPr>
        <w:t xml:space="preserve">, examine the two molecules labeled I.B. Write the molecular formula for  </w:t>
      </w:r>
      <w:r w:rsidRPr="00DA21D7">
        <w:rPr>
          <w:szCs w:val="24"/>
        </w:rPr>
        <w:tab/>
        <w:t xml:space="preserve">each molecule. Draw and label these molecules and measure and record their bond  </w:t>
      </w:r>
      <w:r w:rsidRPr="00DA21D7">
        <w:rPr>
          <w:szCs w:val="24"/>
        </w:rPr>
        <w:tab/>
        <w:t>angles. Draw the Lewis structure for each molecule. Why is SO</w:t>
      </w:r>
      <w:r w:rsidRPr="00DA21D7">
        <w:rPr>
          <w:szCs w:val="24"/>
          <w:vertAlign w:val="subscript"/>
        </w:rPr>
        <w:t>2</w:t>
      </w:r>
      <w:r w:rsidRPr="00DA21D7">
        <w:rPr>
          <w:szCs w:val="24"/>
        </w:rPr>
        <w:t xml:space="preserve"> shaped like it is and is  </w:t>
      </w:r>
      <w:r w:rsidRPr="00DA21D7">
        <w:rPr>
          <w:szCs w:val="24"/>
        </w:rPr>
        <w:tab/>
        <w:t xml:space="preserve">not linear? How is it different from the molecules in section A? What is similar about all  </w:t>
      </w:r>
      <w:r w:rsidRPr="00DA21D7">
        <w:rPr>
          <w:szCs w:val="24"/>
        </w:rPr>
        <w:tab/>
        <w:t xml:space="preserve">of the molecules in List B? Describe any difference between the angles you measure and  </w:t>
      </w:r>
      <w:r w:rsidRPr="00DA21D7">
        <w:rPr>
          <w:szCs w:val="24"/>
        </w:rPr>
        <w:tab/>
        <w:t xml:space="preserve">the theoretical ones (see your textbook to see what the theoretically expected angles  </w:t>
      </w:r>
      <w:r w:rsidRPr="00DA21D7">
        <w:rPr>
          <w:szCs w:val="24"/>
        </w:rPr>
        <w:tab/>
        <w:t xml:space="preserve">should be.) </w:t>
      </w:r>
    </w:p>
    <w:p w:rsidR="00DA21D7" w:rsidRPr="00DA21D7" w:rsidRDefault="00DA21D7" w:rsidP="00DA21D7">
      <w:pPr>
        <w:pStyle w:val="ListParagraph"/>
        <w:ind w:left="1425" w:firstLine="0"/>
        <w:rPr>
          <w:szCs w:val="24"/>
        </w:rPr>
      </w:pPr>
    </w:p>
    <w:p w:rsidR="00DA21D7" w:rsidRPr="00DA21D7" w:rsidRDefault="00DA21D7" w:rsidP="00DA21D7">
      <w:pPr>
        <w:pStyle w:val="ListParagraph"/>
        <w:ind w:left="1425" w:firstLine="0"/>
        <w:rPr>
          <w:szCs w:val="24"/>
          <w:vertAlign w:val="subscript"/>
        </w:rPr>
      </w:pPr>
      <w:r w:rsidRPr="00DA21D7">
        <w:rPr>
          <w:szCs w:val="24"/>
        </w:rPr>
        <w:t>BF</w:t>
      </w:r>
      <w:r w:rsidRPr="00DA21D7">
        <w:rPr>
          <w:szCs w:val="24"/>
          <w:vertAlign w:val="subscript"/>
        </w:rPr>
        <w:t>3</w:t>
      </w:r>
    </w:p>
    <w:p w:rsidR="00DA21D7" w:rsidRPr="00DA21D7" w:rsidRDefault="00DA21D7" w:rsidP="00DA21D7">
      <w:pPr>
        <w:pStyle w:val="ListParagraph"/>
        <w:ind w:left="1425" w:firstLine="0"/>
        <w:rPr>
          <w:szCs w:val="24"/>
        </w:rPr>
      </w:pPr>
      <w:r w:rsidRPr="00DA21D7">
        <w:rPr>
          <w:szCs w:val="24"/>
        </w:rPr>
        <w:t>Bond angle;</w:t>
      </w:r>
      <w:r w:rsidRPr="00DA21D7">
        <w:rPr>
          <w:szCs w:val="24"/>
          <w:vertAlign w:val="subscript"/>
        </w:rPr>
        <w:t xml:space="preserve"> </w:t>
      </w:r>
      <w:r w:rsidRPr="00DA21D7">
        <w:rPr>
          <w:szCs w:val="24"/>
        </w:rPr>
        <w:t xml:space="preserve">120 degrees </w:t>
      </w:r>
    </w:p>
    <w:p w:rsidR="00DA21D7" w:rsidRPr="00DA21D7" w:rsidRDefault="00DA21D7" w:rsidP="00DA21D7">
      <w:pPr>
        <w:pStyle w:val="ListParagraph"/>
        <w:ind w:left="1425" w:firstLine="0"/>
        <w:rPr>
          <w:szCs w:val="24"/>
        </w:rPr>
      </w:pPr>
      <w:r w:rsidRPr="00DA21D7">
        <w:rPr>
          <w:szCs w:val="24"/>
        </w:rPr>
        <w:tab/>
      </w:r>
      <w:r w:rsidRPr="00DA21D7">
        <w:rPr>
          <w:szCs w:val="24"/>
        </w:rPr>
        <w:tab/>
      </w:r>
      <w:r w:rsidRPr="00DA21D7">
        <w:rPr>
          <w:szCs w:val="24"/>
        </w:rPr>
        <w:tab/>
      </w:r>
      <w:r w:rsidRPr="00DA21D7">
        <w:rPr>
          <w:szCs w:val="24"/>
        </w:rPr>
        <w:tab/>
      </w:r>
      <w:r w:rsidRPr="00DA21D7">
        <w:rPr>
          <w:szCs w:val="24"/>
        </w:rPr>
        <w:tab/>
      </w:r>
    </w:p>
    <w:p w:rsidR="00DA21D7" w:rsidRPr="00DA21D7" w:rsidRDefault="00DA21D7" w:rsidP="00DA21D7">
      <w:pPr>
        <w:pStyle w:val="ListParagraph"/>
        <w:ind w:left="1425" w:firstLine="0"/>
        <w:rPr>
          <w:szCs w:val="24"/>
        </w:rPr>
      </w:pPr>
      <w:r w:rsidRPr="00DA21D7">
        <w:rPr>
          <w:noProof/>
          <w:szCs w:val="24"/>
        </w:rPr>
        <w:drawing>
          <wp:inline distT="0" distB="0" distL="0" distR="0" wp14:anchorId="0568EA8D" wp14:editId="24FAD700">
            <wp:extent cx="1533525" cy="1524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f3.JPG"/>
                    <pic:cNvPicPr/>
                  </pic:nvPicPr>
                  <pic:blipFill>
                    <a:blip r:embed="rId11">
                      <a:extLst>
                        <a:ext uri="{28A0092B-C50C-407E-A947-70E740481C1C}">
                          <a14:useLocalDpi xmlns:a14="http://schemas.microsoft.com/office/drawing/2010/main" val="0"/>
                        </a:ext>
                      </a:extLst>
                    </a:blip>
                    <a:stretch>
                      <a:fillRect/>
                    </a:stretch>
                  </pic:blipFill>
                  <pic:spPr>
                    <a:xfrm>
                      <a:off x="0" y="0"/>
                      <a:ext cx="1533525" cy="1524000"/>
                    </a:xfrm>
                    <a:prstGeom prst="rect">
                      <a:avLst/>
                    </a:prstGeom>
                  </pic:spPr>
                </pic:pic>
              </a:graphicData>
            </a:graphic>
          </wp:inline>
        </w:drawing>
      </w:r>
    </w:p>
    <w:p w:rsidR="00DA21D7" w:rsidRPr="00DA21D7" w:rsidRDefault="00DA21D7" w:rsidP="00DA21D7">
      <w:pPr>
        <w:pStyle w:val="ListParagraph"/>
        <w:ind w:left="1425" w:firstLine="0"/>
        <w:rPr>
          <w:szCs w:val="24"/>
        </w:rPr>
      </w:pPr>
      <w:r w:rsidRPr="00DA21D7">
        <w:rPr>
          <w:szCs w:val="24"/>
        </w:rPr>
        <w:t xml:space="preserve">Lewis structure </w:t>
      </w:r>
    </w:p>
    <w:p w:rsidR="00DA21D7" w:rsidRPr="00DA21D7" w:rsidRDefault="00DA21D7" w:rsidP="00DA21D7">
      <w:pPr>
        <w:pStyle w:val="ListParagraph"/>
        <w:ind w:left="1425" w:firstLine="0"/>
        <w:rPr>
          <w:szCs w:val="24"/>
        </w:rPr>
      </w:pPr>
      <w:r w:rsidRPr="00DA21D7">
        <w:rPr>
          <w:noProof/>
          <w:szCs w:val="24"/>
        </w:rPr>
        <w:drawing>
          <wp:inline distT="0" distB="0" distL="0" distR="0" wp14:anchorId="4616E22F" wp14:editId="76EFEDFA">
            <wp:extent cx="2857500" cy="2857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F3-lewis-structure.jpg"/>
                    <pic:cNvPicPr/>
                  </pic:nvPicPr>
                  <pic:blipFill>
                    <a:blip r:embed="rId12">
                      <a:extLst>
                        <a:ext uri="{28A0092B-C50C-407E-A947-70E740481C1C}">
                          <a14:useLocalDpi xmlns:a14="http://schemas.microsoft.com/office/drawing/2010/main" val="0"/>
                        </a:ext>
                      </a:extLst>
                    </a:blip>
                    <a:stretch>
                      <a:fillRect/>
                    </a:stretch>
                  </pic:blipFill>
                  <pic:spPr>
                    <a:xfrm>
                      <a:off x="0" y="0"/>
                      <a:ext cx="2857500" cy="2857500"/>
                    </a:xfrm>
                    <a:prstGeom prst="rect">
                      <a:avLst/>
                    </a:prstGeom>
                  </pic:spPr>
                </pic:pic>
              </a:graphicData>
            </a:graphic>
          </wp:inline>
        </w:drawing>
      </w:r>
      <w:r w:rsidRPr="00DA21D7">
        <w:rPr>
          <w:szCs w:val="24"/>
        </w:rPr>
        <w:tab/>
      </w:r>
    </w:p>
    <w:p w:rsidR="00DA21D7" w:rsidRPr="00DA21D7" w:rsidRDefault="00DA21D7" w:rsidP="00DA21D7">
      <w:pPr>
        <w:pStyle w:val="ListParagraph"/>
        <w:ind w:left="1425" w:firstLine="0"/>
        <w:rPr>
          <w:szCs w:val="24"/>
        </w:rPr>
      </w:pPr>
    </w:p>
    <w:p w:rsidR="00DA21D7" w:rsidRPr="00DA21D7" w:rsidRDefault="00DA21D7" w:rsidP="00DA21D7">
      <w:pPr>
        <w:pStyle w:val="ListParagraph"/>
        <w:ind w:left="1425" w:firstLine="0"/>
        <w:rPr>
          <w:szCs w:val="24"/>
          <w:vertAlign w:val="subscript"/>
        </w:rPr>
      </w:pPr>
      <w:r w:rsidRPr="00DA21D7">
        <w:rPr>
          <w:szCs w:val="24"/>
        </w:rPr>
        <w:t>SO</w:t>
      </w:r>
      <w:r w:rsidRPr="00DA21D7">
        <w:rPr>
          <w:szCs w:val="24"/>
          <w:vertAlign w:val="subscript"/>
        </w:rPr>
        <w:t>2</w:t>
      </w:r>
    </w:p>
    <w:p w:rsidR="00DA21D7" w:rsidRPr="00DA21D7" w:rsidRDefault="00DA21D7" w:rsidP="00DA21D7">
      <w:pPr>
        <w:pStyle w:val="ListParagraph"/>
        <w:ind w:left="1425" w:firstLine="0"/>
        <w:rPr>
          <w:szCs w:val="24"/>
        </w:rPr>
      </w:pPr>
      <w:r w:rsidRPr="00DA21D7">
        <w:rPr>
          <w:szCs w:val="24"/>
        </w:rPr>
        <w:lastRenderedPageBreak/>
        <w:t xml:space="preserve">Bond angle 118.7 degree </w:t>
      </w:r>
    </w:p>
    <w:p w:rsidR="00DA21D7" w:rsidRPr="00DA21D7" w:rsidRDefault="00DA21D7" w:rsidP="00DA21D7">
      <w:pPr>
        <w:pStyle w:val="ListParagraph"/>
        <w:ind w:left="1425" w:firstLine="0"/>
        <w:rPr>
          <w:szCs w:val="24"/>
        </w:rPr>
      </w:pPr>
      <w:r w:rsidRPr="00DA21D7">
        <w:rPr>
          <w:noProof/>
          <w:szCs w:val="24"/>
        </w:rPr>
        <w:drawing>
          <wp:inline distT="0" distB="0" distL="0" distR="0" wp14:anchorId="6D8985E8" wp14:editId="4FE2F94F">
            <wp:extent cx="2047875" cy="1257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o2.JPG"/>
                    <pic:cNvPicPr/>
                  </pic:nvPicPr>
                  <pic:blipFill>
                    <a:blip r:embed="rId13">
                      <a:extLst>
                        <a:ext uri="{28A0092B-C50C-407E-A947-70E740481C1C}">
                          <a14:useLocalDpi xmlns:a14="http://schemas.microsoft.com/office/drawing/2010/main" val="0"/>
                        </a:ext>
                      </a:extLst>
                    </a:blip>
                    <a:stretch>
                      <a:fillRect/>
                    </a:stretch>
                  </pic:blipFill>
                  <pic:spPr>
                    <a:xfrm>
                      <a:off x="0" y="0"/>
                      <a:ext cx="2047875" cy="1257300"/>
                    </a:xfrm>
                    <a:prstGeom prst="rect">
                      <a:avLst/>
                    </a:prstGeom>
                  </pic:spPr>
                </pic:pic>
              </a:graphicData>
            </a:graphic>
          </wp:inline>
        </w:drawing>
      </w:r>
    </w:p>
    <w:p w:rsidR="00DA21D7" w:rsidRPr="00DA21D7" w:rsidRDefault="00DA21D7" w:rsidP="00DA21D7">
      <w:pPr>
        <w:pStyle w:val="ListParagraph"/>
        <w:ind w:left="1425" w:firstLine="0"/>
        <w:rPr>
          <w:szCs w:val="24"/>
        </w:rPr>
      </w:pPr>
      <w:r w:rsidRPr="00DA21D7">
        <w:rPr>
          <w:szCs w:val="24"/>
        </w:rPr>
        <w:t xml:space="preserve">Lewis structure </w:t>
      </w:r>
    </w:p>
    <w:p w:rsidR="00DA21D7" w:rsidRPr="00DA21D7" w:rsidRDefault="00DA21D7" w:rsidP="00DA21D7">
      <w:pPr>
        <w:pStyle w:val="ListParagraph"/>
        <w:ind w:left="1425" w:firstLine="0"/>
        <w:rPr>
          <w:szCs w:val="24"/>
        </w:rPr>
      </w:pPr>
      <w:r w:rsidRPr="00DA21D7">
        <w:rPr>
          <w:noProof/>
          <w:szCs w:val="24"/>
        </w:rPr>
        <w:drawing>
          <wp:inline distT="0" distB="0" distL="0" distR="0" wp14:anchorId="5183386B" wp14:editId="32185037">
            <wp:extent cx="2857500" cy="1676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o2.png"/>
                    <pic:cNvPicPr/>
                  </pic:nvPicPr>
                  <pic:blipFill>
                    <a:blip r:embed="rId14">
                      <a:extLst>
                        <a:ext uri="{28A0092B-C50C-407E-A947-70E740481C1C}">
                          <a14:useLocalDpi xmlns:a14="http://schemas.microsoft.com/office/drawing/2010/main" val="0"/>
                        </a:ext>
                      </a:extLst>
                    </a:blip>
                    <a:stretch>
                      <a:fillRect/>
                    </a:stretch>
                  </pic:blipFill>
                  <pic:spPr>
                    <a:xfrm>
                      <a:off x="0" y="0"/>
                      <a:ext cx="2857500" cy="1676400"/>
                    </a:xfrm>
                    <a:prstGeom prst="rect">
                      <a:avLst/>
                    </a:prstGeom>
                  </pic:spPr>
                </pic:pic>
              </a:graphicData>
            </a:graphic>
          </wp:inline>
        </w:drawing>
      </w:r>
    </w:p>
    <w:p w:rsidR="00DA21D7" w:rsidRPr="00DA21D7" w:rsidRDefault="00DA21D7" w:rsidP="00DA21D7">
      <w:pPr>
        <w:pStyle w:val="ListParagraph"/>
        <w:ind w:left="1425" w:firstLine="0"/>
        <w:rPr>
          <w:szCs w:val="24"/>
        </w:rPr>
      </w:pPr>
      <w:r w:rsidRPr="00DA21D7">
        <w:rPr>
          <w:szCs w:val="24"/>
        </w:rPr>
        <w:t>Without any linear assumption, SO</w:t>
      </w:r>
      <w:r w:rsidRPr="00DA21D7">
        <w:rPr>
          <w:szCs w:val="24"/>
          <w:vertAlign w:val="subscript"/>
        </w:rPr>
        <w:t xml:space="preserve">2 </w:t>
      </w:r>
      <w:r w:rsidRPr="00DA21D7">
        <w:rPr>
          <w:szCs w:val="24"/>
        </w:rPr>
        <w:t xml:space="preserve">bonds are straight as that of the molecules in section A. </w:t>
      </w:r>
    </w:p>
    <w:p w:rsidR="00DA21D7" w:rsidRPr="00DA21D7" w:rsidRDefault="00DA21D7" w:rsidP="00DA21D7">
      <w:pPr>
        <w:pStyle w:val="ListParagraph"/>
        <w:ind w:left="1425" w:firstLine="0"/>
        <w:rPr>
          <w:szCs w:val="24"/>
        </w:rPr>
      </w:pPr>
    </w:p>
    <w:p w:rsidR="00DA21D7" w:rsidRPr="00DA21D7" w:rsidRDefault="00DA21D7" w:rsidP="00DA21D7">
      <w:pPr>
        <w:pStyle w:val="ListParagraph"/>
        <w:ind w:left="1425" w:firstLine="0"/>
        <w:rPr>
          <w:szCs w:val="24"/>
        </w:rPr>
      </w:pPr>
    </w:p>
    <w:p w:rsidR="00DA21D7" w:rsidRPr="00DA21D7" w:rsidRDefault="00DA21D7" w:rsidP="00DA21D7">
      <w:pPr>
        <w:ind w:left="705" w:firstLine="0"/>
        <w:rPr>
          <w:szCs w:val="24"/>
        </w:rPr>
      </w:pPr>
    </w:p>
    <w:p w:rsidR="00DA21D7" w:rsidRPr="00DA21D7" w:rsidRDefault="00DA21D7" w:rsidP="00DA21D7">
      <w:pPr>
        <w:numPr>
          <w:ilvl w:val="0"/>
          <w:numId w:val="1"/>
        </w:numPr>
        <w:ind w:hanging="360"/>
        <w:rPr>
          <w:szCs w:val="24"/>
        </w:rPr>
      </w:pPr>
      <w:r w:rsidRPr="00DA21D7">
        <w:rPr>
          <w:szCs w:val="24"/>
        </w:rPr>
        <w:t xml:space="preserve">Repeat step B for the three molecules labeled I. C. (i.e. open them, measure their bond  </w:t>
      </w:r>
      <w:r w:rsidRPr="00DA21D7">
        <w:rPr>
          <w:szCs w:val="24"/>
        </w:rPr>
        <w:tab/>
        <w:t xml:space="preserve">angles, and draw the Lewis Structures). Write the molecular formula for each molecule.  </w:t>
      </w:r>
      <w:r w:rsidRPr="00DA21D7">
        <w:rPr>
          <w:szCs w:val="24"/>
        </w:rPr>
        <w:tab/>
        <w:t xml:space="preserve">What is similar about all of the molecules in List C? Compare the actual bond angles with  </w:t>
      </w:r>
      <w:r w:rsidRPr="00DA21D7">
        <w:rPr>
          <w:szCs w:val="24"/>
        </w:rPr>
        <w:tab/>
        <w:t xml:space="preserve">the theoretically expected angles. Explain any trend in bond angles that you observe. </w:t>
      </w:r>
    </w:p>
    <w:p w:rsidR="00DA21D7" w:rsidRPr="00DA21D7" w:rsidRDefault="00DA21D7" w:rsidP="00DA21D7">
      <w:pPr>
        <w:spacing w:after="70" w:line="240" w:lineRule="auto"/>
        <w:ind w:left="705" w:right="0" w:firstLine="0"/>
        <w:rPr>
          <w:szCs w:val="24"/>
        </w:rPr>
      </w:pPr>
    </w:p>
    <w:p w:rsidR="00DA21D7" w:rsidRPr="00DA21D7" w:rsidRDefault="00DA21D7" w:rsidP="00DA21D7">
      <w:pPr>
        <w:spacing w:after="70" w:line="240" w:lineRule="auto"/>
        <w:ind w:left="705" w:right="0" w:firstLine="0"/>
        <w:rPr>
          <w:szCs w:val="24"/>
        </w:rPr>
      </w:pPr>
      <w:r w:rsidRPr="00DA21D7">
        <w:rPr>
          <w:szCs w:val="24"/>
        </w:rPr>
        <w:t>CH</w:t>
      </w:r>
      <w:r w:rsidRPr="00DA21D7">
        <w:rPr>
          <w:szCs w:val="24"/>
          <w:vertAlign w:val="subscript"/>
        </w:rPr>
        <w:t>4</w:t>
      </w:r>
    </w:p>
    <w:p w:rsidR="00DA21D7" w:rsidRPr="00DA21D7" w:rsidRDefault="00DA21D7" w:rsidP="00DA21D7">
      <w:pPr>
        <w:spacing w:after="70" w:line="240" w:lineRule="auto"/>
        <w:ind w:left="705" w:right="0" w:firstLine="0"/>
        <w:rPr>
          <w:szCs w:val="24"/>
        </w:rPr>
      </w:pPr>
    </w:p>
    <w:p w:rsidR="00DA21D7" w:rsidRPr="00DA21D7" w:rsidRDefault="00DA21D7" w:rsidP="00DA21D7">
      <w:pPr>
        <w:spacing w:after="65" w:line="240" w:lineRule="auto"/>
        <w:ind w:left="360" w:right="0" w:firstLine="0"/>
        <w:rPr>
          <w:szCs w:val="24"/>
        </w:rPr>
      </w:pPr>
      <w:r w:rsidRPr="00DA21D7">
        <w:rPr>
          <w:szCs w:val="24"/>
        </w:rPr>
        <w:t xml:space="preserve"> </w:t>
      </w:r>
      <w:r w:rsidRPr="00DA21D7">
        <w:rPr>
          <w:szCs w:val="24"/>
        </w:rPr>
        <w:tab/>
        <w:t>Bond angle: 109.5 degrees</w:t>
      </w:r>
    </w:p>
    <w:p w:rsidR="00DA21D7" w:rsidRPr="00DA21D7" w:rsidRDefault="00DA21D7" w:rsidP="00DA21D7">
      <w:pPr>
        <w:spacing w:after="65" w:line="240" w:lineRule="auto"/>
        <w:ind w:left="360" w:right="0" w:firstLine="0"/>
        <w:rPr>
          <w:szCs w:val="24"/>
        </w:rPr>
      </w:pPr>
      <w:r w:rsidRPr="00DA21D7">
        <w:rPr>
          <w:szCs w:val="24"/>
        </w:rPr>
        <w:tab/>
      </w:r>
      <w:r w:rsidRPr="00DA21D7">
        <w:rPr>
          <w:szCs w:val="24"/>
        </w:rPr>
        <w:tab/>
      </w:r>
      <w:r w:rsidRPr="00DA21D7">
        <w:rPr>
          <w:noProof/>
          <w:szCs w:val="24"/>
        </w:rPr>
        <w:drawing>
          <wp:inline distT="0" distB="0" distL="0" distR="0" wp14:anchorId="69CA24AC" wp14:editId="0AEDBA65">
            <wp:extent cx="1847850" cy="1790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4.JPG"/>
                    <pic:cNvPicPr/>
                  </pic:nvPicPr>
                  <pic:blipFill>
                    <a:blip r:embed="rId15">
                      <a:extLst>
                        <a:ext uri="{28A0092B-C50C-407E-A947-70E740481C1C}">
                          <a14:useLocalDpi xmlns:a14="http://schemas.microsoft.com/office/drawing/2010/main" val="0"/>
                        </a:ext>
                      </a:extLst>
                    </a:blip>
                    <a:stretch>
                      <a:fillRect/>
                    </a:stretch>
                  </pic:blipFill>
                  <pic:spPr>
                    <a:xfrm>
                      <a:off x="0" y="0"/>
                      <a:ext cx="1847850" cy="1790700"/>
                    </a:xfrm>
                    <a:prstGeom prst="rect">
                      <a:avLst/>
                    </a:prstGeom>
                  </pic:spPr>
                </pic:pic>
              </a:graphicData>
            </a:graphic>
          </wp:inline>
        </w:drawing>
      </w:r>
    </w:p>
    <w:p w:rsidR="00DA21D7" w:rsidRPr="00DA21D7" w:rsidRDefault="00DA21D7" w:rsidP="00DA21D7">
      <w:pPr>
        <w:spacing w:after="65" w:line="240" w:lineRule="auto"/>
        <w:ind w:left="360" w:right="0" w:firstLine="0"/>
        <w:rPr>
          <w:szCs w:val="24"/>
        </w:rPr>
      </w:pPr>
      <w:r w:rsidRPr="00DA21D7">
        <w:rPr>
          <w:szCs w:val="24"/>
        </w:rPr>
        <w:tab/>
      </w:r>
    </w:p>
    <w:p w:rsidR="00DA21D7" w:rsidRPr="00DA21D7" w:rsidRDefault="00DA21D7" w:rsidP="00DA21D7">
      <w:pPr>
        <w:spacing w:after="70" w:line="240" w:lineRule="auto"/>
        <w:ind w:left="360" w:right="0" w:firstLine="0"/>
        <w:rPr>
          <w:szCs w:val="24"/>
        </w:rPr>
      </w:pPr>
      <w:r w:rsidRPr="00DA21D7">
        <w:rPr>
          <w:szCs w:val="24"/>
        </w:rPr>
        <w:t xml:space="preserve"> Lewis structure </w:t>
      </w:r>
    </w:p>
    <w:p w:rsidR="00DA21D7" w:rsidRPr="00DA21D7" w:rsidRDefault="00DA21D7" w:rsidP="00DA21D7">
      <w:pPr>
        <w:spacing w:after="70" w:line="240" w:lineRule="auto"/>
        <w:ind w:left="360" w:right="0" w:firstLine="0"/>
        <w:rPr>
          <w:szCs w:val="24"/>
        </w:rPr>
      </w:pPr>
      <w:r w:rsidRPr="00DA21D7">
        <w:rPr>
          <w:szCs w:val="24"/>
        </w:rPr>
        <w:lastRenderedPageBreak/>
        <w:tab/>
      </w:r>
      <w:r w:rsidRPr="00DA21D7">
        <w:rPr>
          <w:szCs w:val="24"/>
        </w:rPr>
        <w:tab/>
      </w:r>
      <w:r w:rsidRPr="00DA21D7">
        <w:rPr>
          <w:noProof/>
          <w:szCs w:val="24"/>
        </w:rPr>
        <w:drawing>
          <wp:inline distT="0" distB="0" distL="0" distR="0" wp14:anchorId="5D147B59" wp14:editId="75CCEA2F">
            <wp:extent cx="2000250" cy="2286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4.jpg"/>
                    <pic:cNvPicPr/>
                  </pic:nvPicPr>
                  <pic:blipFill>
                    <a:blip r:embed="rId16">
                      <a:extLst>
                        <a:ext uri="{28A0092B-C50C-407E-A947-70E740481C1C}">
                          <a14:useLocalDpi xmlns:a14="http://schemas.microsoft.com/office/drawing/2010/main" val="0"/>
                        </a:ext>
                      </a:extLst>
                    </a:blip>
                    <a:stretch>
                      <a:fillRect/>
                    </a:stretch>
                  </pic:blipFill>
                  <pic:spPr>
                    <a:xfrm>
                      <a:off x="0" y="0"/>
                      <a:ext cx="2000250" cy="2286000"/>
                    </a:xfrm>
                    <a:prstGeom prst="rect">
                      <a:avLst/>
                    </a:prstGeom>
                  </pic:spPr>
                </pic:pic>
              </a:graphicData>
            </a:graphic>
          </wp:inline>
        </w:drawing>
      </w:r>
    </w:p>
    <w:p w:rsidR="00DA21D7" w:rsidRPr="00DA21D7" w:rsidRDefault="00DA21D7" w:rsidP="00DA21D7">
      <w:pPr>
        <w:spacing w:after="70" w:line="240" w:lineRule="auto"/>
        <w:ind w:left="360" w:right="0" w:firstLine="0"/>
        <w:rPr>
          <w:szCs w:val="24"/>
        </w:rPr>
      </w:pPr>
      <w:r w:rsidRPr="00DA21D7">
        <w:rPr>
          <w:szCs w:val="24"/>
        </w:rPr>
        <w:t xml:space="preserve"> </w:t>
      </w:r>
    </w:p>
    <w:p w:rsidR="00DA21D7" w:rsidRPr="00DA21D7" w:rsidRDefault="00DA21D7" w:rsidP="00DA21D7">
      <w:pPr>
        <w:spacing w:after="65" w:line="240" w:lineRule="auto"/>
        <w:ind w:left="360" w:right="0" w:firstLine="0"/>
        <w:rPr>
          <w:szCs w:val="24"/>
        </w:rPr>
      </w:pPr>
      <w:r w:rsidRPr="00DA21D7">
        <w:rPr>
          <w:szCs w:val="24"/>
        </w:rPr>
        <w:t>NH</w:t>
      </w:r>
      <w:r w:rsidRPr="00DA21D7">
        <w:rPr>
          <w:szCs w:val="24"/>
          <w:vertAlign w:val="subscript"/>
        </w:rPr>
        <w:t>3</w:t>
      </w:r>
    </w:p>
    <w:p w:rsidR="00DA21D7" w:rsidRPr="00DA21D7" w:rsidRDefault="00DA21D7" w:rsidP="00DA21D7">
      <w:pPr>
        <w:spacing w:after="65" w:line="240" w:lineRule="auto"/>
        <w:ind w:left="360" w:right="0" w:firstLine="0"/>
        <w:rPr>
          <w:szCs w:val="24"/>
        </w:rPr>
      </w:pPr>
      <w:r w:rsidRPr="00DA21D7">
        <w:rPr>
          <w:szCs w:val="24"/>
        </w:rPr>
        <w:tab/>
      </w:r>
      <w:r w:rsidRPr="00DA21D7">
        <w:rPr>
          <w:noProof/>
          <w:szCs w:val="24"/>
        </w:rPr>
        <w:drawing>
          <wp:inline distT="0" distB="0" distL="0" distR="0" wp14:anchorId="5140F9A5" wp14:editId="44B6106C">
            <wp:extent cx="1819275" cy="16573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H3.JPG"/>
                    <pic:cNvPicPr/>
                  </pic:nvPicPr>
                  <pic:blipFill>
                    <a:blip r:embed="rId17">
                      <a:extLst>
                        <a:ext uri="{28A0092B-C50C-407E-A947-70E740481C1C}">
                          <a14:useLocalDpi xmlns:a14="http://schemas.microsoft.com/office/drawing/2010/main" val="0"/>
                        </a:ext>
                      </a:extLst>
                    </a:blip>
                    <a:stretch>
                      <a:fillRect/>
                    </a:stretch>
                  </pic:blipFill>
                  <pic:spPr>
                    <a:xfrm>
                      <a:off x="0" y="0"/>
                      <a:ext cx="1819275" cy="1657350"/>
                    </a:xfrm>
                    <a:prstGeom prst="rect">
                      <a:avLst/>
                    </a:prstGeom>
                  </pic:spPr>
                </pic:pic>
              </a:graphicData>
            </a:graphic>
          </wp:inline>
        </w:drawing>
      </w:r>
    </w:p>
    <w:p w:rsidR="00DA21D7" w:rsidRPr="00DA21D7" w:rsidRDefault="00DA21D7" w:rsidP="00DA21D7">
      <w:pPr>
        <w:spacing w:after="65" w:line="240" w:lineRule="auto"/>
        <w:ind w:left="360" w:right="0" w:firstLine="0"/>
        <w:rPr>
          <w:szCs w:val="24"/>
        </w:rPr>
      </w:pPr>
      <w:r w:rsidRPr="00DA21D7">
        <w:rPr>
          <w:szCs w:val="24"/>
        </w:rPr>
        <w:t>Bond angle: 107.7 degrees</w:t>
      </w:r>
    </w:p>
    <w:p w:rsidR="00DA21D7" w:rsidRPr="00DA21D7" w:rsidRDefault="00DA21D7" w:rsidP="00DA21D7">
      <w:pPr>
        <w:spacing w:after="65" w:line="240" w:lineRule="auto"/>
        <w:ind w:left="360" w:right="0" w:firstLine="0"/>
        <w:rPr>
          <w:szCs w:val="24"/>
        </w:rPr>
      </w:pPr>
      <w:r w:rsidRPr="00DA21D7">
        <w:rPr>
          <w:szCs w:val="24"/>
        </w:rPr>
        <w:t xml:space="preserve">Lewis structure </w:t>
      </w:r>
    </w:p>
    <w:p w:rsidR="00DA21D7" w:rsidRPr="00DA21D7" w:rsidRDefault="00DA21D7" w:rsidP="00DA21D7">
      <w:pPr>
        <w:spacing w:after="65" w:line="240" w:lineRule="auto"/>
        <w:ind w:left="360" w:right="0" w:firstLine="0"/>
        <w:rPr>
          <w:szCs w:val="24"/>
        </w:rPr>
      </w:pPr>
      <w:r w:rsidRPr="00DA21D7">
        <w:rPr>
          <w:noProof/>
          <w:szCs w:val="24"/>
        </w:rPr>
        <w:drawing>
          <wp:inline distT="0" distB="0" distL="0" distR="0" wp14:anchorId="17A0E524" wp14:editId="12834AC1">
            <wp:extent cx="2543175" cy="1800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png"/>
                    <pic:cNvPicPr/>
                  </pic:nvPicPr>
                  <pic:blipFill>
                    <a:blip r:embed="rId18">
                      <a:extLst>
                        <a:ext uri="{28A0092B-C50C-407E-A947-70E740481C1C}">
                          <a14:useLocalDpi xmlns:a14="http://schemas.microsoft.com/office/drawing/2010/main" val="0"/>
                        </a:ext>
                      </a:extLst>
                    </a:blip>
                    <a:stretch>
                      <a:fillRect/>
                    </a:stretch>
                  </pic:blipFill>
                  <pic:spPr>
                    <a:xfrm>
                      <a:off x="0" y="0"/>
                      <a:ext cx="2543175" cy="1800225"/>
                    </a:xfrm>
                    <a:prstGeom prst="rect">
                      <a:avLst/>
                    </a:prstGeom>
                  </pic:spPr>
                </pic:pic>
              </a:graphicData>
            </a:graphic>
          </wp:inline>
        </w:drawing>
      </w:r>
    </w:p>
    <w:p w:rsidR="00DA21D7" w:rsidRPr="00DA21D7" w:rsidRDefault="00DA21D7" w:rsidP="00DA21D7">
      <w:pPr>
        <w:spacing w:after="65" w:line="240" w:lineRule="auto"/>
        <w:ind w:left="360" w:right="0" w:firstLine="0"/>
        <w:rPr>
          <w:szCs w:val="24"/>
        </w:rPr>
      </w:pPr>
    </w:p>
    <w:p w:rsidR="00DA21D7" w:rsidRPr="00DA21D7" w:rsidRDefault="00DA21D7" w:rsidP="00DA21D7">
      <w:pPr>
        <w:spacing w:after="65" w:line="240" w:lineRule="auto"/>
        <w:ind w:left="360" w:right="0" w:firstLine="0"/>
        <w:rPr>
          <w:szCs w:val="24"/>
        </w:rPr>
      </w:pPr>
    </w:p>
    <w:p w:rsidR="00DA21D7" w:rsidRPr="00DA21D7" w:rsidRDefault="00DA21D7" w:rsidP="00DA21D7">
      <w:pPr>
        <w:spacing w:after="70" w:line="240" w:lineRule="auto"/>
        <w:ind w:left="360" w:right="0" w:firstLine="0"/>
        <w:rPr>
          <w:szCs w:val="24"/>
        </w:rPr>
      </w:pPr>
      <w:r w:rsidRPr="00DA21D7">
        <w:rPr>
          <w:szCs w:val="24"/>
        </w:rPr>
        <w:t>Similarities:</w:t>
      </w:r>
    </w:p>
    <w:p w:rsidR="00DA21D7" w:rsidRPr="00DA21D7" w:rsidRDefault="00DA21D7" w:rsidP="00DA21D7">
      <w:pPr>
        <w:spacing w:after="70" w:line="240" w:lineRule="auto"/>
        <w:ind w:left="360" w:right="0" w:firstLine="0"/>
        <w:rPr>
          <w:szCs w:val="24"/>
        </w:rPr>
      </w:pPr>
      <w:r w:rsidRPr="00DA21D7">
        <w:rPr>
          <w:szCs w:val="24"/>
        </w:rPr>
        <w:t xml:space="preserve">Both molecules are made up of hydrogen atoms </w:t>
      </w:r>
    </w:p>
    <w:p w:rsidR="00DA21D7" w:rsidRPr="00DA21D7" w:rsidRDefault="00DA21D7" w:rsidP="00DA21D7">
      <w:pPr>
        <w:spacing w:after="70" w:line="240" w:lineRule="auto"/>
        <w:ind w:left="360" w:right="0" w:firstLine="0"/>
        <w:rPr>
          <w:szCs w:val="24"/>
        </w:rPr>
      </w:pPr>
      <w:r w:rsidRPr="00DA21D7">
        <w:rPr>
          <w:szCs w:val="24"/>
        </w:rPr>
        <w:t xml:space="preserve">The atoms are bound together by strong covalent bonds </w:t>
      </w:r>
    </w:p>
    <w:p w:rsidR="00DA21D7" w:rsidRPr="00DA21D7" w:rsidRDefault="00DA21D7" w:rsidP="00DA21D7">
      <w:pPr>
        <w:spacing w:after="70" w:line="240" w:lineRule="auto"/>
        <w:ind w:left="360" w:right="0" w:firstLine="0"/>
        <w:rPr>
          <w:szCs w:val="24"/>
        </w:rPr>
      </w:pPr>
      <w:r w:rsidRPr="00DA21D7">
        <w:rPr>
          <w:szCs w:val="24"/>
        </w:rPr>
        <w:t xml:space="preserve"> </w:t>
      </w:r>
    </w:p>
    <w:p w:rsidR="00DA21D7" w:rsidRPr="00DA21D7" w:rsidRDefault="00DA21D7" w:rsidP="00DA21D7">
      <w:pPr>
        <w:spacing w:after="70" w:line="240" w:lineRule="auto"/>
        <w:ind w:left="360" w:right="0" w:firstLine="0"/>
        <w:rPr>
          <w:szCs w:val="24"/>
        </w:rPr>
      </w:pPr>
      <w:r w:rsidRPr="00DA21D7">
        <w:rPr>
          <w:szCs w:val="24"/>
        </w:rPr>
        <w:lastRenderedPageBreak/>
        <w:t>Comparing actual and theoretical angles:</w:t>
      </w:r>
    </w:p>
    <w:p w:rsidR="00DA21D7" w:rsidRPr="00DA21D7" w:rsidRDefault="00DA21D7" w:rsidP="00DA21D7">
      <w:pPr>
        <w:spacing w:after="70" w:line="240" w:lineRule="auto"/>
        <w:ind w:left="360" w:right="0" w:firstLine="0"/>
        <w:rPr>
          <w:szCs w:val="24"/>
        </w:rPr>
      </w:pPr>
      <w:r w:rsidRPr="00DA21D7">
        <w:rPr>
          <w:color w:val="333333"/>
          <w:szCs w:val="24"/>
        </w:rPr>
        <w:t>Consider the molecule of methane CH4 with "ideal" 109.5 angles; unshared electron pairs in NH3 (one) and in H2O (two) are closer to the sp3 central atom and interact differently with the rest of bonded electrons. The interaction is the electrostatic repulsion - the unshared electron pairs "need more space" so less demanding bonded orbitals getting proportionally closer (smaller angles) to each other (less repulsing).</w:t>
      </w:r>
    </w:p>
    <w:p w:rsidR="00DA21D7" w:rsidRPr="00DA21D7" w:rsidRDefault="00DA21D7" w:rsidP="00DA21D7">
      <w:pPr>
        <w:spacing w:after="70" w:line="240" w:lineRule="auto"/>
        <w:ind w:left="360" w:right="0" w:firstLine="0"/>
        <w:rPr>
          <w:szCs w:val="24"/>
        </w:rPr>
      </w:pPr>
      <w:r w:rsidRPr="00DA21D7">
        <w:rPr>
          <w:szCs w:val="24"/>
        </w:rPr>
        <w:t xml:space="preserve"> </w:t>
      </w:r>
    </w:p>
    <w:p w:rsidR="00DA21D7" w:rsidRPr="00DA21D7" w:rsidRDefault="00DA21D7" w:rsidP="00DA21D7">
      <w:pPr>
        <w:spacing w:after="70" w:line="240" w:lineRule="auto"/>
        <w:ind w:left="360" w:right="0" w:firstLine="0"/>
        <w:rPr>
          <w:szCs w:val="24"/>
        </w:rPr>
      </w:pPr>
      <w:r w:rsidRPr="00DA21D7">
        <w:rPr>
          <w:szCs w:val="24"/>
        </w:rPr>
        <w:t xml:space="preserve"> </w:t>
      </w:r>
    </w:p>
    <w:p w:rsidR="00DA21D7" w:rsidRPr="00DA21D7" w:rsidRDefault="00DA21D7" w:rsidP="00DA21D7">
      <w:pPr>
        <w:numPr>
          <w:ilvl w:val="0"/>
          <w:numId w:val="1"/>
        </w:numPr>
        <w:ind w:hanging="360"/>
        <w:rPr>
          <w:szCs w:val="24"/>
        </w:rPr>
      </w:pPr>
      <w:r w:rsidRPr="00DA21D7">
        <w:rPr>
          <w:szCs w:val="24"/>
        </w:rPr>
        <w:t xml:space="preserve">All of the five molecules Labeled I.D. have five regions of electron density around the  </w:t>
      </w:r>
      <w:r w:rsidRPr="00DA21D7">
        <w:rPr>
          <w:szCs w:val="24"/>
        </w:rPr>
        <w:tab/>
        <w:t xml:space="preserve">central atom. Open the I.D.1.pf5 molecule, and examine the two different FPF angles in  </w:t>
      </w:r>
      <w:r w:rsidRPr="00DA21D7">
        <w:rPr>
          <w:szCs w:val="24"/>
        </w:rPr>
        <w:tab/>
        <w:t xml:space="preserve">the molecule. Draw and label this molecule. Predict where the lone pairs will go in  </w:t>
      </w:r>
      <w:r w:rsidRPr="00DA21D7">
        <w:rPr>
          <w:szCs w:val="24"/>
        </w:rPr>
        <w:tab/>
        <w:t xml:space="preserve">molecules that have one, two, and three lone pairs. Now, open the other files, write the  </w:t>
      </w:r>
      <w:r w:rsidRPr="00DA21D7">
        <w:rPr>
          <w:szCs w:val="24"/>
        </w:rPr>
        <w:tab/>
        <w:t xml:space="preserve">molecular formula for each molecule, measure their bond angles, and draw the  </w:t>
      </w:r>
      <w:r w:rsidRPr="00DA21D7">
        <w:rPr>
          <w:szCs w:val="24"/>
        </w:rPr>
        <w:tab/>
        <w:t xml:space="preserve">molecules. Were your predictions correct? At what locations do the lone pairs go in five </w:t>
      </w:r>
      <w:r w:rsidRPr="00DA21D7">
        <w:rPr>
          <w:szCs w:val="24"/>
        </w:rPr>
        <w:tab/>
        <w:t xml:space="preserve">coordinate molecules? </w:t>
      </w:r>
    </w:p>
    <w:p w:rsidR="00DA21D7" w:rsidRPr="00DA21D7" w:rsidRDefault="00DA21D7" w:rsidP="00DA21D7">
      <w:pPr>
        <w:ind w:left="705" w:firstLine="0"/>
        <w:rPr>
          <w:szCs w:val="24"/>
        </w:rPr>
      </w:pPr>
      <w:r w:rsidRPr="00DA21D7">
        <w:rPr>
          <w:noProof/>
          <w:szCs w:val="24"/>
        </w:rPr>
        <w:drawing>
          <wp:inline distT="0" distB="0" distL="0" distR="0" wp14:anchorId="51D79C30" wp14:editId="578FC19E">
            <wp:extent cx="2171011" cy="2208811"/>
            <wp:effectExtent l="0" t="0" r="127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di.JPG"/>
                    <pic:cNvPicPr/>
                  </pic:nvPicPr>
                  <pic:blipFill>
                    <a:blip r:embed="rId19">
                      <a:extLst>
                        <a:ext uri="{28A0092B-C50C-407E-A947-70E740481C1C}">
                          <a14:useLocalDpi xmlns:a14="http://schemas.microsoft.com/office/drawing/2010/main" val="0"/>
                        </a:ext>
                      </a:extLst>
                    </a:blip>
                    <a:stretch>
                      <a:fillRect/>
                    </a:stretch>
                  </pic:blipFill>
                  <pic:spPr>
                    <a:xfrm>
                      <a:off x="0" y="0"/>
                      <a:ext cx="2188311" cy="2226412"/>
                    </a:xfrm>
                    <a:prstGeom prst="rect">
                      <a:avLst/>
                    </a:prstGeom>
                  </pic:spPr>
                </pic:pic>
              </a:graphicData>
            </a:graphic>
          </wp:inline>
        </w:drawing>
      </w:r>
    </w:p>
    <w:p w:rsidR="00DA21D7" w:rsidRPr="00DA21D7" w:rsidRDefault="00DA21D7" w:rsidP="00DA21D7">
      <w:pPr>
        <w:spacing w:after="0" w:line="240" w:lineRule="auto"/>
        <w:ind w:left="360" w:right="0" w:firstLine="0"/>
        <w:rPr>
          <w:szCs w:val="24"/>
        </w:rPr>
      </w:pPr>
      <w:r w:rsidRPr="00DA21D7">
        <w:rPr>
          <w:szCs w:val="24"/>
        </w:rPr>
        <w:t xml:space="preserve"> The two different angles are 120 and 180 degrees. </w:t>
      </w:r>
    </w:p>
    <w:p w:rsidR="00DA21D7" w:rsidRPr="00DA21D7" w:rsidRDefault="00DA21D7" w:rsidP="00DA21D7">
      <w:pPr>
        <w:spacing w:after="0" w:line="240" w:lineRule="auto"/>
        <w:ind w:left="360" w:right="0" w:firstLine="0"/>
        <w:rPr>
          <w:color w:val="333333"/>
          <w:szCs w:val="24"/>
        </w:rPr>
      </w:pPr>
      <w:r w:rsidRPr="00DA21D7">
        <w:rPr>
          <w:szCs w:val="24"/>
        </w:rPr>
        <w:t>Predicting where the lone pairs will go, this</w:t>
      </w:r>
      <w:r w:rsidRPr="00DA21D7">
        <w:rPr>
          <w:color w:val="333333"/>
          <w:szCs w:val="24"/>
        </w:rPr>
        <w:t xml:space="preserve"> comes out to be 5(0 lone pair + 5 sigma bonds) it means there are 5 hybridized orbital. Thus the hybridization comes out to be sp3d</w:t>
      </w:r>
    </w:p>
    <w:p w:rsidR="00DA21D7" w:rsidRPr="00DA21D7" w:rsidRDefault="00DA21D7" w:rsidP="00DA21D7">
      <w:pPr>
        <w:spacing w:after="0" w:line="240" w:lineRule="auto"/>
        <w:ind w:left="360" w:right="0" w:firstLine="0"/>
        <w:rPr>
          <w:szCs w:val="24"/>
        </w:rPr>
      </w:pPr>
    </w:p>
    <w:p w:rsidR="00DA21D7" w:rsidRPr="00DA21D7" w:rsidRDefault="00DA21D7" w:rsidP="00DA21D7">
      <w:pPr>
        <w:spacing w:after="0" w:line="240" w:lineRule="auto"/>
        <w:ind w:left="360" w:right="0" w:firstLine="0"/>
        <w:rPr>
          <w:szCs w:val="24"/>
        </w:rPr>
      </w:pPr>
      <w:r w:rsidRPr="00DA21D7">
        <w:rPr>
          <w:szCs w:val="24"/>
        </w:rPr>
        <w:t>SF</w:t>
      </w:r>
      <w:r w:rsidRPr="00DA21D7">
        <w:rPr>
          <w:szCs w:val="24"/>
          <w:vertAlign w:val="subscript"/>
        </w:rPr>
        <w:t>4</w:t>
      </w:r>
    </w:p>
    <w:p w:rsidR="00DA21D7" w:rsidRPr="00DA21D7" w:rsidRDefault="00DA21D7" w:rsidP="00DA21D7">
      <w:pPr>
        <w:spacing w:after="0" w:line="240" w:lineRule="auto"/>
        <w:ind w:left="360" w:right="0" w:firstLine="0"/>
        <w:rPr>
          <w:szCs w:val="24"/>
        </w:rPr>
      </w:pPr>
      <w:r w:rsidRPr="00DA21D7">
        <w:rPr>
          <w:szCs w:val="24"/>
        </w:rPr>
        <w:t>Bond angles: 87.4 and 171.6 degrees</w:t>
      </w:r>
    </w:p>
    <w:p w:rsidR="00DA21D7" w:rsidRPr="00DA21D7" w:rsidRDefault="00DA21D7" w:rsidP="00DA21D7">
      <w:pPr>
        <w:spacing w:after="0" w:line="240" w:lineRule="auto"/>
        <w:ind w:left="360" w:right="0" w:firstLine="0"/>
        <w:rPr>
          <w:szCs w:val="24"/>
        </w:rPr>
      </w:pPr>
      <w:r w:rsidRPr="00DA21D7">
        <w:rPr>
          <w:noProof/>
          <w:szCs w:val="24"/>
        </w:rPr>
        <w:drawing>
          <wp:inline distT="0" distB="0" distL="0" distR="0" wp14:anchorId="41039E9E" wp14:editId="42E8F388">
            <wp:extent cx="1752600" cy="15716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f5.JPG"/>
                    <pic:cNvPicPr/>
                  </pic:nvPicPr>
                  <pic:blipFill>
                    <a:blip r:embed="rId20">
                      <a:extLst>
                        <a:ext uri="{28A0092B-C50C-407E-A947-70E740481C1C}">
                          <a14:useLocalDpi xmlns:a14="http://schemas.microsoft.com/office/drawing/2010/main" val="0"/>
                        </a:ext>
                      </a:extLst>
                    </a:blip>
                    <a:stretch>
                      <a:fillRect/>
                    </a:stretch>
                  </pic:blipFill>
                  <pic:spPr>
                    <a:xfrm>
                      <a:off x="0" y="0"/>
                      <a:ext cx="1752600" cy="1571625"/>
                    </a:xfrm>
                    <a:prstGeom prst="rect">
                      <a:avLst/>
                    </a:prstGeom>
                  </pic:spPr>
                </pic:pic>
              </a:graphicData>
            </a:graphic>
          </wp:inline>
        </w:drawing>
      </w:r>
    </w:p>
    <w:p w:rsidR="00DA21D7" w:rsidRPr="00DA21D7" w:rsidRDefault="00DA21D7" w:rsidP="00DA21D7">
      <w:pPr>
        <w:spacing w:after="0" w:line="240" w:lineRule="auto"/>
        <w:ind w:left="360" w:right="0" w:firstLine="0"/>
        <w:rPr>
          <w:szCs w:val="24"/>
        </w:rPr>
      </w:pPr>
    </w:p>
    <w:p w:rsidR="00DA21D7" w:rsidRPr="00DA21D7" w:rsidRDefault="00DA21D7" w:rsidP="00DA21D7">
      <w:pPr>
        <w:spacing w:after="0" w:line="240" w:lineRule="auto"/>
        <w:ind w:left="360" w:right="0" w:firstLine="0"/>
        <w:rPr>
          <w:szCs w:val="24"/>
          <w:vertAlign w:val="subscript"/>
        </w:rPr>
      </w:pPr>
      <w:r w:rsidRPr="00DA21D7">
        <w:rPr>
          <w:szCs w:val="24"/>
        </w:rPr>
        <w:t>ClF</w:t>
      </w:r>
      <w:r w:rsidRPr="00DA21D7">
        <w:rPr>
          <w:szCs w:val="24"/>
          <w:vertAlign w:val="subscript"/>
        </w:rPr>
        <w:t xml:space="preserve">3     </w:t>
      </w:r>
    </w:p>
    <w:p w:rsidR="00DA21D7" w:rsidRPr="00DA21D7" w:rsidRDefault="00DA21D7" w:rsidP="00DA21D7">
      <w:pPr>
        <w:spacing w:after="0" w:line="240" w:lineRule="auto"/>
        <w:ind w:left="360" w:right="0" w:firstLine="0"/>
        <w:rPr>
          <w:szCs w:val="24"/>
        </w:rPr>
      </w:pPr>
      <w:r w:rsidRPr="00DA21D7">
        <w:rPr>
          <w:szCs w:val="24"/>
        </w:rPr>
        <w:t xml:space="preserve">Bond angles; 87 and 174.1 degrees </w:t>
      </w:r>
    </w:p>
    <w:p w:rsidR="00DA21D7" w:rsidRPr="00DA21D7" w:rsidRDefault="00DA21D7" w:rsidP="00DA21D7">
      <w:pPr>
        <w:spacing w:after="0" w:line="240" w:lineRule="auto"/>
        <w:ind w:left="360" w:right="0" w:firstLine="0"/>
        <w:rPr>
          <w:szCs w:val="24"/>
        </w:rPr>
      </w:pPr>
      <w:r w:rsidRPr="00DA21D7">
        <w:rPr>
          <w:noProof/>
          <w:szCs w:val="24"/>
        </w:rPr>
        <w:lastRenderedPageBreak/>
        <w:drawing>
          <wp:inline distT="0" distB="0" distL="0" distR="0" wp14:anchorId="7DD383F7" wp14:editId="367A9996">
            <wp:extent cx="1781175" cy="12573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lf3.JPG"/>
                    <pic:cNvPicPr/>
                  </pic:nvPicPr>
                  <pic:blipFill>
                    <a:blip r:embed="rId21">
                      <a:extLst>
                        <a:ext uri="{28A0092B-C50C-407E-A947-70E740481C1C}">
                          <a14:useLocalDpi xmlns:a14="http://schemas.microsoft.com/office/drawing/2010/main" val="0"/>
                        </a:ext>
                      </a:extLst>
                    </a:blip>
                    <a:stretch>
                      <a:fillRect/>
                    </a:stretch>
                  </pic:blipFill>
                  <pic:spPr>
                    <a:xfrm>
                      <a:off x="0" y="0"/>
                      <a:ext cx="1781175" cy="1257300"/>
                    </a:xfrm>
                    <a:prstGeom prst="rect">
                      <a:avLst/>
                    </a:prstGeom>
                  </pic:spPr>
                </pic:pic>
              </a:graphicData>
            </a:graphic>
          </wp:inline>
        </w:drawing>
      </w:r>
    </w:p>
    <w:p w:rsidR="00DA21D7" w:rsidRPr="00DA21D7" w:rsidRDefault="00DA21D7" w:rsidP="00DA21D7">
      <w:pPr>
        <w:spacing w:after="0" w:line="240" w:lineRule="auto"/>
        <w:ind w:left="360" w:right="0" w:firstLine="0"/>
        <w:rPr>
          <w:szCs w:val="24"/>
          <w:vertAlign w:val="subscript"/>
        </w:rPr>
      </w:pPr>
      <w:r w:rsidRPr="00DA21D7">
        <w:rPr>
          <w:szCs w:val="24"/>
        </w:rPr>
        <w:t>XeF</w:t>
      </w:r>
      <w:r w:rsidRPr="00DA21D7">
        <w:rPr>
          <w:szCs w:val="24"/>
          <w:vertAlign w:val="subscript"/>
        </w:rPr>
        <w:t>2</w:t>
      </w:r>
    </w:p>
    <w:p w:rsidR="00DA21D7" w:rsidRPr="00DA21D7" w:rsidRDefault="00DA21D7" w:rsidP="00DA21D7">
      <w:pPr>
        <w:spacing w:after="0" w:line="240" w:lineRule="auto"/>
        <w:ind w:left="360" w:right="0" w:firstLine="0"/>
        <w:rPr>
          <w:szCs w:val="24"/>
        </w:rPr>
      </w:pPr>
      <w:r w:rsidRPr="00DA21D7">
        <w:rPr>
          <w:szCs w:val="24"/>
        </w:rPr>
        <w:t xml:space="preserve"> Bond angle 180 degrees </w:t>
      </w:r>
    </w:p>
    <w:p w:rsidR="00DA21D7" w:rsidRPr="00DA21D7" w:rsidRDefault="00DA21D7" w:rsidP="00DA21D7">
      <w:pPr>
        <w:spacing w:after="0" w:line="240" w:lineRule="auto"/>
        <w:ind w:left="360" w:right="0" w:firstLine="0"/>
        <w:rPr>
          <w:szCs w:val="24"/>
        </w:rPr>
      </w:pPr>
      <w:r w:rsidRPr="00DA21D7">
        <w:rPr>
          <w:noProof/>
          <w:szCs w:val="24"/>
        </w:rPr>
        <w:drawing>
          <wp:inline distT="0" distB="0" distL="0" distR="0" wp14:anchorId="1862D6E7" wp14:editId="22DB135E">
            <wp:extent cx="666750" cy="20859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so.JPG"/>
                    <pic:cNvPicPr/>
                  </pic:nvPicPr>
                  <pic:blipFill>
                    <a:blip r:embed="rId22">
                      <a:extLst>
                        <a:ext uri="{28A0092B-C50C-407E-A947-70E740481C1C}">
                          <a14:useLocalDpi xmlns:a14="http://schemas.microsoft.com/office/drawing/2010/main" val="0"/>
                        </a:ext>
                      </a:extLst>
                    </a:blip>
                    <a:stretch>
                      <a:fillRect/>
                    </a:stretch>
                  </pic:blipFill>
                  <pic:spPr>
                    <a:xfrm>
                      <a:off x="0" y="0"/>
                      <a:ext cx="666750" cy="2085975"/>
                    </a:xfrm>
                    <a:prstGeom prst="rect">
                      <a:avLst/>
                    </a:prstGeom>
                  </pic:spPr>
                </pic:pic>
              </a:graphicData>
            </a:graphic>
          </wp:inline>
        </w:drawing>
      </w:r>
    </w:p>
    <w:p w:rsidR="00DA21D7" w:rsidRPr="00DA21D7" w:rsidRDefault="00DA21D7" w:rsidP="00DA21D7">
      <w:pPr>
        <w:spacing w:after="0" w:line="240" w:lineRule="auto"/>
        <w:ind w:left="360" w:right="0" w:firstLine="0"/>
        <w:rPr>
          <w:szCs w:val="24"/>
          <w:vertAlign w:val="subscript"/>
        </w:rPr>
      </w:pPr>
      <w:proofErr w:type="gramStart"/>
      <w:r w:rsidRPr="00DA21D7">
        <w:rPr>
          <w:szCs w:val="24"/>
        </w:rPr>
        <w:t>i</w:t>
      </w:r>
      <w:r w:rsidRPr="00DA21D7">
        <w:rPr>
          <w:szCs w:val="24"/>
          <w:vertAlign w:val="subscript"/>
        </w:rPr>
        <w:t>3-</w:t>
      </w:r>
      <w:proofErr w:type="gramEnd"/>
    </w:p>
    <w:p w:rsidR="00DA21D7" w:rsidRPr="00DA21D7" w:rsidRDefault="00DA21D7" w:rsidP="00DA21D7">
      <w:pPr>
        <w:spacing w:after="0" w:line="240" w:lineRule="auto"/>
        <w:ind w:left="360" w:right="0" w:firstLine="0"/>
        <w:rPr>
          <w:szCs w:val="24"/>
        </w:rPr>
      </w:pPr>
      <w:r w:rsidRPr="00DA21D7">
        <w:rPr>
          <w:szCs w:val="24"/>
        </w:rPr>
        <w:t>Bond angle 180 degrees</w:t>
      </w:r>
    </w:p>
    <w:p w:rsidR="00DA21D7" w:rsidRPr="00DA21D7" w:rsidRDefault="00DA21D7" w:rsidP="00DA21D7">
      <w:pPr>
        <w:spacing w:after="0" w:line="240" w:lineRule="auto"/>
        <w:ind w:left="360" w:right="0" w:firstLine="0"/>
        <w:rPr>
          <w:szCs w:val="24"/>
        </w:rPr>
      </w:pPr>
      <w:r w:rsidRPr="00DA21D7">
        <w:rPr>
          <w:noProof/>
          <w:szCs w:val="24"/>
        </w:rPr>
        <w:drawing>
          <wp:inline distT="0" distB="0" distL="0" distR="0" wp14:anchorId="4982C082" wp14:editId="38202061">
            <wp:extent cx="866775" cy="21145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9nd.JPG"/>
                    <pic:cNvPicPr/>
                  </pic:nvPicPr>
                  <pic:blipFill>
                    <a:blip r:embed="rId23">
                      <a:extLst>
                        <a:ext uri="{28A0092B-C50C-407E-A947-70E740481C1C}">
                          <a14:useLocalDpi xmlns:a14="http://schemas.microsoft.com/office/drawing/2010/main" val="0"/>
                        </a:ext>
                      </a:extLst>
                    </a:blip>
                    <a:stretch>
                      <a:fillRect/>
                    </a:stretch>
                  </pic:blipFill>
                  <pic:spPr>
                    <a:xfrm>
                      <a:off x="0" y="0"/>
                      <a:ext cx="866775" cy="2114550"/>
                    </a:xfrm>
                    <a:prstGeom prst="rect">
                      <a:avLst/>
                    </a:prstGeom>
                  </pic:spPr>
                </pic:pic>
              </a:graphicData>
            </a:graphic>
          </wp:inline>
        </w:drawing>
      </w:r>
    </w:p>
    <w:p w:rsidR="00DA21D7" w:rsidRPr="00DA21D7" w:rsidRDefault="00DA21D7" w:rsidP="00DA21D7">
      <w:pPr>
        <w:spacing w:after="0" w:line="240" w:lineRule="auto"/>
        <w:ind w:left="360" w:right="0" w:firstLine="0"/>
        <w:rPr>
          <w:szCs w:val="24"/>
        </w:rPr>
      </w:pPr>
    </w:p>
    <w:p w:rsidR="00DA21D7" w:rsidRPr="00DA21D7" w:rsidRDefault="00DA21D7" w:rsidP="00DA21D7">
      <w:pPr>
        <w:numPr>
          <w:ilvl w:val="0"/>
          <w:numId w:val="1"/>
        </w:numPr>
        <w:spacing w:line="234" w:lineRule="auto"/>
        <w:ind w:hanging="360"/>
        <w:rPr>
          <w:szCs w:val="24"/>
        </w:rPr>
      </w:pPr>
      <w:r w:rsidRPr="00DA21D7">
        <w:rPr>
          <w:szCs w:val="24"/>
        </w:rPr>
        <w:t xml:space="preserve">Using </w:t>
      </w:r>
      <w:proofErr w:type="spellStart"/>
      <w:r w:rsidRPr="00DA21D7">
        <w:rPr>
          <w:szCs w:val="24"/>
        </w:rPr>
        <w:t>Jmol</w:t>
      </w:r>
      <w:proofErr w:type="spellEnd"/>
      <w:r w:rsidRPr="00DA21D7">
        <w:rPr>
          <w:szCs w:val="24"/>
        </w:rPr>
        <w:t>, examine the three molecules labeled I.E., all of which have six regions of electron density. Write the molecular formula for each molecule. Draw the molecules and measure their bond angles. Draw the Lewis structure for each molecule. How do nonbonding (lone pair - LP) electrons explain the molecular geometries of XeF</w:t>
      </w:r>
      <w:r w:rsidRPr="00DA21D7">
        <w:rPr>
          <w:szCs w:val="24"/>
          <w:vertAlign w:val="subscript"/>
        </w:rPr>
        <w:t>4</w:t>
      </w:r>
      <w:r w:rsidRPr="00DA21D7">
        <w:rPr>
          <w:szCs w:val="24"/>
        </w:rPr>
        <w:t xml:space="preserve"> and IF5? Explain any differences you notice between the theoretically expected bond angles and your observed values. </w:t>
      </w:r>
    </w:p>
    <w:p w:rsidR="00DA21D7" w:rsidRPr="00DA21D7" w:rsidRDefault="00DA21D7" w:rsidP="00DA21D7">
      <w:pPr>
        <w:numPr>
          <w:ilvl w:val="1"/>
          <w:numId w:val="1"/>
        </w:numPr>
        <w:spacing w:line="234" w:lineRule="auto"/>
        <w:ind w:hanging="360"/>
        <w:rPr>
          <w:szCs w:val="24"/>
        </w:rPr>
      </w:pPr>
      <w:r w:rsidRPr="00DA21D7">
        <w:rPr>
          <w:szCs w:val="24"/>
        </w:rPr>
        <w:t>SF</w:t>
      </w:r>
      <w:r w:rsidRPr="00DA21D7">
        <w:rPr>
          <w:szCs w:val="24"/>
          <w:vertAlign w:val="subscript"/>
        </w:rPr>
        <w:t>6</w:t>
      </w:r>
    </w:p>
    <w:p w:rsidR="00DA21D7" w:rsidRPr="00DA21D7" w:rsidRDefault="00DA21D7" w:rsidP="00DA21D7">
      <w:pPr>
        <w:spacing w:line="234" w:lineRule="auto"/>
        <w:ind w:left="1224" w:firstLine="216"/>
        <w:rPr>
          <w:szCs w:val="24"/>
        </w:rPr>
      </w:pPr>
      <w:r w:rsidRPr="00DA21D7">
        <w:rPr>
          <w:szCs w:val="24"/>
        </w:rPr>
        <w:lastRenderedPageBreak/>
        <w:t xml:space="preserve"> </w:t>
      </w:r>
      <w:r w:rsidRPr="00DA21D7">
        <w:rPr>
          <w:noProof/>
          <w:szCs w:val="24"/>
        </w:rPr>
        <w:drawing>
          <wp:inline distT="0" distB="0" distL="0" distR="0" wp14:anchorId="43870B52" wp14:editId="2ECA19B7">
            <wp:extent cx="1657350" cy="16478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57350" cy="1647825"/>
                    </a:xfrm>
                    <a:prstGeom prst="rect">
                      <a:avLst/>
                    </a:prstGeom>
                  </pic:spPr>
                </pic:pic>
              </a:graphicData>
            </a:graphic>
          </wp:inline>
        </w:drawing>
      </w:r>
      <w:r w:rsidRPr="00DA21D7">
        <w:rPr>
          <w:szCs w:val="24"/>
        </w:rPr>
        <w:t xml:space="preserve"> </w:t>
      </w:r>
    </w:p>
    <w:p w:rsidR="00DA21D7" w:rsidRPr="00DA21D7" w:rsidRDefault="00DA21D7" w:rsidP="00DA21D7">
      <w:pPr>
        <w:spacing w:line="234" w:lineRule="auto"/>
        <w:ind w:left="1224" w:firstLine="216"/>
        <w:rPr>
          <w:szCs w:val="24"/>
        </w:rPr>
      </w:pPr>
      <w:r w:rsidRPr="00DA21D7">
        <w:rPr>
          <w:szCs w:val="24"/>
        </w:rPr>
        <w:t xml:space="preserve">Bond angle; 90 degrees </w:t>
      </w:r>
    </w:p>
    <w:p w:rsidR="00DA21D7" w:rsidRPr="00DA21D7" w:rsidRDefault="00DA21D7" w:rsidP="00DA21D7">
      <w:pPr>
        <w:spacing w:line="234" w:lineRule="auto"/>
        <w:ind w:left="1224" w:firstLine="216"/>
        <w:rPr>
          <w:szCs w:val="24"/>
        </w:rPr>
      </w:pPr>
    </w:p>
    <w:p w:rsidR="00DA21D7" w:rsidRPr="00DA21D7" w:rsidRDefault="00DA21D7" w:rsidP="00DA21D7">
      <w:pPr>
        <w:spacing w:line="234" w:lineRule="auto"/>
        <w:ind w:left="1224" w:firstLine="216"/>
        <w:rPr>
          <w:szCs w:val="24"/>
        </w:rPr>
      </w:pPr>
      <w:r w:rsidRPr="00DA21D7">
        <w:rPr>
          <w:szCs w:val="24"/>
        </w:rPr>
        <w:t xml:space="preserve">Lewis structure </w:t>
      </w:r>
    </w:p>
    <w:p w:rsidR="00DA21D7" w:rsidRPr="00DA21D7" w:rsidRDefault="00DA21D7" w:rsidP="00DA21D7">
      <w:pPr>
        <w:spacing w:line="234" w:lineRule="auto"/>
        <w:ind w:left="1224" w:firstLine="216"/>
        <w:rPr>
          <w:szCs w:val="24"/>
        </w:rPr>
      </w:pPr>
      <w:r w:rsidRPr="00DA21D7">
        <w:rPr>
          <w:noProof/>
          <w:szCs w:val="24"/>
        </w:rPr>
        <w:drawing>
          <wp:inline distT="0" distB="0" distL="0" distR="0" wp14:anchorId="1A493B8D" wp14:editId="067E614D">
            <wp:extent cx="2076450" cy="22002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f6.png"/>
                    <pic:cNvPicPr/>
                  </pic:nvPicPr>
                  <pic:blipFill>
                    <a:blip r:embed="rId25">
                      <a:extLst>
                        <a:ext uri="{28A0092B-C50C-407E-A947-70E740481C1C}">
                          <a14:useLocalDpi xmlns:a14="http://schemas.microsoft.com/office/drawing/2010/main" val="0"/>
                        </a:ext>
                      </a:extLst>
                    </a:blip>
                    <a:stretch>
                      <a:fillRect/>
                    </a:stretch>
                  </pic:blipFill>
                  <pic:spPr>
                    <a:xfrm>
                      <a:off x="0" y="0"/>
                      <a:ext cx="2076450" cy="2200275"/>
                    </a:xfrm>
                    <a:prstGeom prst="rect">
                      <a:avLst/>
                    </a:prstGeom>
                  </pic:spPr>
                </pic:pic>
              </a:graphicData>
            </a:graphic>
          </wp:inline>
        </w:drawing>
      </w:r>
    </w:p>
    <w:p w:rsidR="00DA21D7" w:rsidRPr="00DA21D7" w:rsidRDefault="00DA21D7" w:rsidP="00DA21D7">
      <w:pPr>
        <w:spacing w:line="234" w:lineRule="auto"/>
        <w:ind w:left="1224" w:firstLine="216"/>
        <w:rPr>
          <w:szCs w:val="24"/>
        </w:rPr>
      </w:pPr>
      <w:r w:rsidRPr="00DA21D7">
        <w:rPr>
          <w:szCs w:val="24"/>
        </w:rPr>
        <w:br w:type="page"/>
      </w:r>
    </w:p>
    <w:p w:rsidR="00DA21D7" w:rsidRPr="00DA21D7" w:rsidRDefault="00DA21D7" w:rsidP="00DA21D7">
      <w:pPr>
        <w:spacing w:line="234" w:lineRule="auto"/>
        <w:ind w:left="1224" w:firstLine="216"/>
        <w:rPr>
          <w:noProof/>
          <w:szCs w:val="24"/>
        </w:rPr>
      </w:pPr>
      <w:r w:rsidRPr="00DA21D7">
        <w:rPr>
          <w:noProof/>
          <w:szCs w:val="24"/>
        </w:rPr>
        <w:lastRenderedPageBreak/>
        <w:t>IF</w:t>
      </w:r>
      <w:r w:rsidRPr="00DA21D7">
        <w:rPr>
          <w:noProof/>
          <w:szCs w:val="24"/>
          <w:vertAlign w:val="subscript"/>
        </w:rPr>
        <w:t>5</w:t>
      </w:r>
    </w:p>
    <w:p w:rsidR="00DA21D7" w:rsidRPr="00DA21D7" w:rsidRDefault="00DA21D7" w:rsidP="00DA21D7">
      <w:pPr>
        <w:spacing w:line="234" w:lineRule="auto"/>
        <w:ind w:left="1224" w:firstLine="216"/>
        <w:rPr>
          <w:noProof/>
          <w:szCs w:val="24"/>
        </w:rPr>
      </w:pPr>
      <w:r w:rsidRPr="00DA21D7">
        <w:rPr>
          <w:noProof/>
          <w:szCs w:val="24"/>
        </w:rPr>
        <w:drawing>
          <wp:inline distT="0" distB="0" distL="0" distR="0" wp14:anchorId="3967689E" wp14:editId="4F253E3A">
            <wp:extent cx="1838325" cy="16002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38325" cy="1600200"/>
                    </a:xfrm>
                    <a:prstGeom prst="rect">
                      <a:avLst/>
                    </a:prstGeom>
                  </pic:spPr>
                </pic:pic>
              </a:graphicData>
            </a:graphic>
          </wp:inline>
        </w:drawing>
      </w:r>
    </w:p>
    <w:p w:rsidR="00DA21D7" w:rsidRPr="00DA21D7" w:rsidRDefault="00DA21D7" w:rsidP="00DA21D7">
      <w:pPr>
        <w:spacing w:line="234" w:lineRule="auto"/>
        <w:ind w:left="1224" w:firstLine="216"/>
        <w:rPr>
          <w:szCs w:val="24"/>
        </w:rPr>
      </w:pPr>
      <w:r w:rsidRPr="00DA21D7">
        <w:rPr>
          <w:szCs w:val="24"/>
        </w:rPr>
        <w:t xml:space="preserve">Bond angle; 88.1 degrees </w:t>
      </w:r>
    </w:p>
    <w:p w:rsidR="00DA21D7" w:rsidRPr="00DA21D7" w:rsidRDefault="00DA21D7" w:rsidP="00DA21D7">
      <w:pPr>
        <w:spacing w:line="234" w:lineRule="auto"/>
        <w:ind w:left="1224" w:firstLine="216"/>
        <w:rPr>
          <w:szCs w:val="24"/>
        </w:rPr>
      </w:pPr>
    </w:p>
    <w:p w:rsidR="00DA21D7" w:rsidRPr="00DA21D7" w:rsidRDefault="00DA21D7" w:rsidP="00DA21D7">
      <w:pPr>
        <w:spacing w:line="234" w:lineRule="auto"/>
        <w:ind w:left="1224" w:firstLine="216"/>
        <w:rPr>
          <w:szCs w:val="24"/>
        </w:rPr>
      </w:pPr>
      <w:r w:rsidRPr="00DA21D7">
        <w:rPr>
          <w:szCs w:val="24"/>
        </w:rPr>
        <w:t xml:space="preserve">Lewis structure </w:t>
      </w:r>
    </w:p>
    <w:p w:rsidR="00DA21D7" w:rsidRPr="00DA21D7" w:rsidRDefault="00DA21D7" w:rsidP="00DA21D7">
      <w:pPr>
        <w:spacing w:line="234" w:lineRule="auto"/>
        <w:ind w:left="1224" w:firstLine="216"/>
        <w:rPr>
          <w:szCs w:val="24"/>
        </w:rPr>
      </w:pPr>
      <w:r w:rsidRPr="00DA21D7">
        <w:rPr>
          <w:noProof/>
          <w:szCs w:val="24"/>
        </w:rPr>
        <w:drawing>
          <wp:inline distT="0" distB="0" distL="0" distR="0" wp14:anchorId="62D12630" wp14:editId="0CB2E797">
            <wp:extent cx="1294410" cy="1127760"/>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18382" cy="1148646"/>
                    </a:xfrm>
                    <a:prstGeom prst="rect">
                      <a:avLst/>
                    </a:prstGeom>
                  </pic:spPr>
                </pic:pic>
              </a:graphicData>
            </a:graphic>
          </wp:inline>
        </w:drawing>
      </w:r>
    </w:p>
    <w:p w:rsidR="00DA21D7" w:rsidRPr="00DA21D7" w:rsidRDefault="00DA21D7" w:rsidP="00DA21D7">
      <w:pPr>
        <w:spacing w:line="234" w:lineRule="auto"/>
        <w:ind w:left="1224" w:firstLine="216"/>
        <w:rPr>
          <w:noProof/>
          <w:szCs w:val="24"/>
        </w:rPr>
      </w:pPr>
    </w:p>
    <w:p w:rsidR="00DA21D7" w:rsidRPr="00DA21D7" w:rsidRDefault="00DA21D7" w:rsidP="00DA21D7">
      <w:pPr>
        <w:spacing w:line="234" w:lineRule="auto"/>
        <w:ind w:left="1224" w:firstLine="216"/>
        <w:rPr>
          <w:noProof/>
          <w:szCs w:val="24"/>
          <w:vertAlign w:val="subscript"/>
        </w:rPr>
      </w:pPr>
      <w:r w:rsidRPr="00DA21D7">
        <w:rPr>
          <w:noProof/>
          <w:szCs w:val="24"/>
        </w:rPr>
        <w:t>XeF</w:t>
      </w:r>
      <w:r w:rsidRPr="00DA21D7">
        <w:rPr>
          <w:noProof/>
          <w:szCs w:val="24"/>
          <w:vertAlign w:val="subscript"/>
        </w:rPr>
        <w:t>4</w:t>
      </w:r>
    </w:p>
    <w:p w:rsidR="00DA21D7" w:rsidRPr="00DA21D7" w:rsidRDefault="00DA21D7" w:rsidP="00DA21D7">
      <w:pPr>
        <w:spacing w:line="234" w:lineRule="auto"/>
        <w:ind w:left="1224" w:firstLine="216"/>
        <w:rPr>
          <w:szCs w:val="24"/>
        </w:rPr>
      </w:pPr>
      <w:r w:rsidRPr="00DA21D7">
        <w:rPr>
          <w:szCs w:val="24"/>
        </w:rPr>
        <w:t xml:space="preserve">Bond angle; 88.1 degrees </w:t>
      </w:r>
    </w:p>
    <w:p w:rsidR="00DA21D7" w:rsidRPr="00DA21D7" w:rsidRDefault="00DA21D7" w:rsidP="00DA21D7">
      <w:pPr>
        <w:spacing w:line="234" w:lineRule="auto"/>
        <w:ind w:left="1224" w:firstLine="216"/>
        <w:rPr>
          <w:szCs w:val="24"/>
        </w:rPr>
      </w:pPr>
      <w:r w:rsidRPr="00DA21D7">
        <w:rPr>
          <w:noProof/>
          <w:szCs w:val="24"/>
        </w:rPr>
        <w:drawing>
          <wp:inline distT="0" distB="0" distL="0" distR="0" wp14:anchorId="466B51C3" wp14:editId="1E2C91BD">
            <wp:extent cx="2019300" cy="18573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19300" cy="1857375"/>
                    </a:xfrm>
                    <a:prstGeom prst="rect">
                      <a:avLst/>
                    </a:prstGeom>
                  </pic:spPr>
                </pic:pic>
              </a:graphicData>
            </a:graphic>
          </wp:inline>
        </w:drawing>
      </w:r>
    </w:p>
    <w:p w:rsidR="00DA21D7" w:rsidRPr="00DA21D7" w:rsidRDefault="00DA21D7" w:rsidP="00DA21D7">
      <w:pPr>
        <w:spacing w:line="234" w:lineRule="auto"/>
        <w:ind w:left="1224" w:firstLine="216"/>
        <w:rPr>
          <w:szCs w:val="24"/>
        </w:rPr>
      </w:pPr>
      <w:r w:rsidRPr="00DA21D7">
        <w:rPr>
          <w:szCs w:val="24"/>
        </w:rPr>
        <w:t xml:space="preserve">Lewis structure </w:t>
      </w:r>
    </w:p>
    <w:p w:rsidR="00DA21D7" w:rsidRPr="00DA21D7" w:rsidRDefault="00DA21D7" w:rsidP="00DA21D7">
      <w:pPr>
        <w:spacing w:line="234" w:lineRule="auto"/>
        <w:ind w:left="1224" w:firstLine="216"/>
        <w:rPr>
          <w:szCs w:val="24"/>
        </w:rPr>
      </w:pPr>
    </w:p>
    <w:p w:rsidR="00DA21D7" w:rsidRPr="00DA21D7" w:rsidRDefault="00DA21D7" w:rsidP="00DA21D7">
      <w:pPr>
        <w:spacing w:line="234" w:lineRule="auto"/>
        <w:ind w:left="1224" w:firstLine="216"/>
        <w:rPr>
          <w:szCs w:val="24"/>
        </w:rPr>
      </w:pPr>
      <w:r w:rsidRPr="00DA21D7">
        <w:rPr>
          <w:noProof/>
          <w:szCs w:val="24"/>
        </w:rPr>
        <w:drawing>
          <wp:inline distT="0" distB="0" distL="0" distR="0" wp14:anchorId="2EDFC8B7" wp14:editId="5A23F224">
            <wp:extent cx="2933700" cy="1591293"/>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wnload (1).png"/>
                    <pic:cNvPicPr/>
                  </pic:nvPicPr>
                  <pic:blipFill>
                    <a:blip r:embed="rId29">
                      <a:extLst>
                        <a:ext uri="{28A0092B-C50C-407E-A947-70E740481C1C}">
                          <a14:useLocalDpi xmlns:a14="http://schemas.microsoft.com/office/drawing/2010/main" val="0"/>
                        </a:ext>
                      </a:extLst>
                    </a:blip>
                    <a:stretch>
                      <a:fillRect/>
                    </a:stretch>
                  </pic:blipFill>
                  <pic:spPr>
                    <a:xfrm>
                      <a:off x="0" y="0"/>
                      <a:ext cx="2935518" cy="1592279"/>
                    </a:xfrm>
                    <a:prstGeom prst="rect">
                      <a:avLst/>
                    </a:prstGeom>
                  </pic:spPr>
                </pic:pic>
              </a:graphicData>
            </a:graphic>
          </wp:inline>
        </w:drawing>
      </w:r>
    </w:p>
    <w:p w:rsidR="00DA21D7" w:rsidRPr="00DA21D7" w:rsidRDefault="00DA21D7" w:rsidP="00DA21D7">
      <w:pPr>
        <w:spacing w:line="234" w:lineRule="auto"/>
        <w:ind w:left="1224" w:firstLine="216"/>
        <w:rPr>
          <w:szCs w:val="24"/>
        </w:rPr>
      </w:pPr>
    </w:p>
    <w:p w:rsidR="00DA21D7" w:rsidRPr="00DA21D7" w:rsidRDefault="00DA21D7" w:rsidP="00DA21D7">
      <w:pPr>
        <w:spacing w:line="234" w:lineRule="auto"/>
        <w:ind w:left="1224" w:firstLine="216"/>
        <w:rPr>
          <w:noProof/>
          <w:szCs w:val="24"/>
          <w:vertAlign w:val="subscript"/>
        </w:rPr>
      </w:pPr>
      <w:r w:rsidRPr="00DA21D7">
        <w:rPr>
          <w:szCs w:val="24"/>
        </w:rPr>
        <w:lastRenderedPageBreak/>
        <w:t>The geometry of XeF</w:t>
      </w:r>
      <w:r w:rsidRPr="00DA21D7">
        <w:rPr>
          <w:szCs w:val="24"/>
          <w:vertAlign w:val="subscript"/>
        </w:rPr>
        <w:t>4</w:t>
      </w:r>
      <w:r w:rsidRPr="00DA21D7">
        <w:rPr>
          <w:szCs w:val="24"/>
        </w:rPr>
        <w:t> is square planar with symmetric electron region distribution hence a nonpolar, whereas the molecular geometry of IF</w:t>
      </w:r>
      <w:r w:rsidRPr="00DA21D7">
        <w:rPr>
          <w:szCs w:val="24"/>
          <w:vertAlign w:val="subscript"/>
        </w:rPr>
        <w:t>5</w:t>
      </w:r>
      <w:r w:rsidRPr="00DA21D7">
        <w:rPr>
          <w:szCs w:val="24"/>
        </w:rPr>
        <w:t xml:space="preserve"> is square pyramidal with asymmetric charge distribution on the central atom hence a polar. </w:t>
      </w:r>
    </w:p>
    <w:p w:rsidR="00DA21D7" w:rsidRPr="00DA21D7" w:rsidRDefault="00DA21D7" w:rsidP="00DA21D7">
      <w:pPr>
        <w:spacing w:line="234" w:lineRule="auto"/>
        <w:ind w:left="1224" w:firstLine="216"/>
        <w:rPr>
          <w:szCs w:val="24"/>
        </w:rPr>
      </w:pPr>
    </w:p>
    <w:p w:rsidR="00DA21D7" w:rsidRPr="00DA21D7" w:rsidRDefault="00DA21D7" w:rsidP="00DA21D7">
      <w:pPr>
        <w:pStyle w:val="Heading1"/>
        <w:ind w:left="461" w:hanging="461"/>
        <w:rPr>
          <w:sz w:val="24"/>
          <w:szCs w:val="24"/>
        </w:rPr>
      </w:pPr>
      <w:r w:rsidRPr="00DA21D7">
        <w:rPr>
          <w:sz w:val="24"/>
          <w:szCs w:val="24"/>
        </w:rPr>
        <w:t>Carbon Compounds</w:t>
      </w:r>
      <w:r w:rsidRPr="00DA21D7">
        <w:rPr>
          <w:b w:val="0"/>
          <w:sz w:val="24"/>
          <w:szCs w:val="24"/>
        </w:rPr>
        <w:t xml:space="preserve"> </w:t>
      </w:r>
    </w:p>
    <w:p w:rsidR="00DA21D7" w:rsidRPr="00DA21D7" w:rsidRDefault="00DA21D7" w:rsidP="00DA21D7">
      <w:pPr>
        <w:spacing w:after="74" w:line="233" w:lineRule="auto"/>
        <w:ind w:left="0" w:right="9680" w:firstLine="0"/>
        <w:rPr>
          <w:szCs w:val="24"/>
        </w:rPr>
      </w:pPr>
      <w:r w:rsidRPr="00DA21D7">
        <w:rPr>
          <w:b/>
          <w:szCs w:val="24"/>
        </w:rPr>
        <w:t xml:space="preserve">  </w:t>
      </w:r>
    </w:p>
    <w:p w:rsidR="00DA21D7" w:rsidRPr="00DA21D7" w:rsidRDefault="00DA21D7" w:rsidP="00DA21D7">
      <w:pPr>
        <w:tabs>
          <w:tab w:val="center" w:pos="6881"/>
        </w:tabs>
        <w:ind w:left="0" w:right="0" w:firstLine="0"/>
        <w:rPr>
          <w:szCs w:val="24"/>
        </w:rPr>
      </w:pPr>
      <w:r w:rsidRPr="00DA21D7">
        <w:rPr>
          <w:szCs w:val="24"/>
        </w:rPr>
        <w:t xml:space="preserve">Name________________________________ </w:t>
      </w:r>
      <w:r w:rsidRPr="00DA21D7">
        <w:rPr>
          <w:szCs w:val="24"/>
        </w:rPr>
        <w:tab/>
        <w:t xml:space="preserve">Lab Section___________________________ </w:t>
      </w:r>
    </w:p>
    <w:p w:rsidR="00DA21D7" w:rsidRPr="00DA21D7" w:rsidRDefault="00DA21D7" w:rsidP="00DA21D7">
      <w:pPr>
        <w:spacing w:after="65" w:line="240" w:lineRule="auto"/>
        <w:ind w:left="0" w:right="0" w:firstLine="0"/>
        <w:rPr>
          <w:szCs w:val="24"/>
        </w:rPr>
      </w:pPr>
      <w:r w:rsidRPr="00DA21D7">
        <w:rPr>
          <w:szCs w:val="24"/>
        </w:rPr>
        <w:t xml:space="preserve"> </w:t>
      </w:r>
    </w:p>
    <w:p w:rsidR="00DA21D7" w:rsidRPr="00DA21D7" w:rsidRDefault="00DA21D7" w:rsidP="00DA21D7">
      <w:pPr>
        <w:ind w:left="10"/>
        <w:rPr>
          <w:szCs w:val="24"/>
        </w:rPr>
      </w:pPr>
      <w:r w:rsidRPr="00DA21D7">
        <w:rPr>
          <w:szCs w:val="24"/>
        </w:rPr>
        <w:t xml:space="preserve">For this activity, all of the file labels will begin with a roman numeral II.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numPr>
          <w:ilvl w:val="0"/>
          <w:numId w:val="2"/>
        </w:numPr>
        <w:ind w:hanging="360"/>
        <w:rPr>
          <w:szCs w:val="24"/>
        </w:rPr>
      </w:pPr>
      <w:r w:rsidRPr="00DA21D7">
        <w:rPr>
          <w:szCs w:val="24"/>
        </w:rPr>
        <w:t xml:space="preserve">Bond Types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numPr>
          <w:ilvl w:val="1"/>
          <w:numId w:val="2"/>
        </w:numPr>
        <w:ind w:right="201"/>
        <w:rPr>
          <w:szCs w:val="24"/>
        </w:rPr>
      </w:pPr>
      <w:r w:rsidRPr="00DA21D7">
        <w:rPr>
          <w:szCs w:val="24"/>
        </w:rPr>
        <w:t xml:space="preserve">In </w:t>
      </w:r>
      <w:proofErr w:type="spellStart"/>
      <w:r w:rsidRPr="00DA21D7">
        <w:rPr>
          <w:szCs w:val="24"/>
        </w:rPr>
        <w:t>Jmol</w:t>
      </w:r>
      <w:proofErr w:type="spellEnd"/>
      <w:r w:rsidRPr="00DA21D7">
        <w:rPr>
          <w:szCs w:val="24"/>
        </w:rPr>
        <w:t xml:space="preserve">, open the II.A.1, II.A.2, and II.A.3 molecules. Measure and record the  </w:t>
      </w:r>
      <w:r w:rsidRPr="00DA21D7">
        <w:rPr>
          <w:szCs w:val="24"/>
        </w:rPr>
        <w:tab/>
        <w:t xml:space="preserve"> </w:t>
      </w:r>
      <w:r w:rsidRPr="00DA21D7">
        <w:rPr>
          <w:szCs w:val="24"/>
        </w:rPr>
        <w:tab/>
        <w:t xml:space="preserve">carbon-to-carbon bond lengths for single (CH3CH3), double (CH2CH2), and triple  </w:t>
      </w:r>
      <w:r w:rsidRPr="00DA21D7">
        <w:rPr>
          <w:szCs w:val="24"/>
        </w:rPr>
        <w:tab/>
        <w:t xml:space="preserve"> </w:t>
      </w:r>
      <w:r w:rsidRPr="00DA21D7">
        <w:rPr>
          <w:szCs w:val="24"/>
        </w:rPr>
        <w:tab/>
        <w:t xml:space="preserve">(CHCH) bonds. Make a generalization comparing the lengths of single, double, and  </w:t>
      </w:r>
      <w:r w:rsidRPr="00DA21D7">
        <w:rPr>
          <w:szCs w:val="24"/>
        </w:rPr>
        <w:tab/>
        <w:t xml:space="preserve"> </w:t>
      </w:r>
      <w:r w:rsidRPr="00DA21D7">
        <w:rPr>
          <w:szCs w:val="24"/>
        </w:rPr>
        <w:tab/>
        <w:t xml:space="preserve">triple bonds. Propose a reason for your generalization. </w:t>
      </w:r>
    </w:p>
    <w:p w:rsidR="00DA21D7" w:rsidRPr="00DA21D7" w:rsidRDefault="00DA21D7" w:rsidP="00DA21D7">
      <w:pPr>
        <w:spacing w:after="65"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b/>
          <w:szCs w:val="24"/>
        </w:rPr>
      </w:pPr>
      <w:r w:rsidRPr="00DA21D7">
        <w:rPr>
          <w:szCs w:val="24"/>
        </w:rPr>
        <w:t xml:space="preserve"> </w:t>
      </w:r>
      <w:r w:rsidRPr="00DA21D7">
        <w:rPr>
          <w:szCs w:val="24"/>
        </w:rPr>
        <w:tab/>
      </w:r>
      <w:r w:rsidRPr="00DA21D7">
        <w:rPr>
          <w:b/>
          <w:szCs w:val="24"/>
        </w:rPr>
        <w:t>Carbon to Carbon lengths for:</w:t>
      </w:r>
    </w:p>
    <w:p w:rsidR="00DA21D7" w:rsidRPr="00DA21D7" w:rsidRDefault="00DA21D7" w:rsidP="00DA21D7">
      <w:pPr>
        <w:spacing w:after="70" w:line="240" w:lineRule="auto"/>
        <w:ind w:left="0" w:right="0" w:firstLine="0"/>
        <w:rPr>
          <w:b/>
          <w:szCs w:val="24"/>
        </w:rPr>
      </w:pPr>
      <w:r w:rsidRPr="00DA21D7">
        <w:rPr>
          <w:b/>
          <w:szCs w:val="24"/>
        </w:rPr>
        <w:tab/>
        <w:t>CH3CH3 is 0.152nm</w:t>
      </w:r>
    </w:p>
    <w:p w:rsidR="00DA21D7" w:rsidRPr="00DA21D7" w:rsidRDefault="00DA21D7" w:rsidP="00DA21D7">
      <w:pPr>
        <w:spacing w:after="70" w:line="240" w:lineRule="auto"/>
        <w:ind w:left="0" w:right="0" w:firstLine="0"/>
        <w:rPr>
          <w:b/>
          <w:szCs w:val="24"/>
        </w:rPr>
      </w:pPr>
      <w:r w:rsidRPr="00DA21D7">
        <w:rPr>
          <w:b/>
          <w:szCs w:val="24"/>
        </w:rPr>
        <w:tab/>
        <w:t>CH2CH2 is 0.133nm</w:t>
      </w:r>
    </w:p>
    <w:p w:rsidR="00DA21D7" w:rsidRPr="00DA21D7" w:rsidRDefault="00DA21D7" w:rsidP="00DA21D7">
      <w:pPr>
        <w:spacing w:after="70" w:line="240" w:lineRule="auto"/>
        <w:ind w:left="0" w:right="0" w:firstLine="0"/>
        <w:rPr>
          <w:b/>
          <w:szCs w:val="24"/>
        </w:rPr>
      </w:pPr>
      <w:r w:rsidRPr="00DA21D7">
        <w:rPr>
          <w:b/>
          <w:szCs w:val="24"/>
        </w:rPr>
        <w:tab/>
        <w:t xml:space="preserve">CHCH is 0.119nm </w:t>
      </w:r>
    </w:p>
    <w:p w:rsidR="00DA21D7" w:rsidRPr="00DA21D7" w:rsidRDefault="00DA21D7" w:rsidP="00DA21D7">
      <w:pPr>
        <w:spacing w:after="70" w:line="240" w:lineRule="auto"/>
        <w:ind w:left="0" w:right="0" w:firstLine="0"/>
        <w:rPr>
          <w:b/>
          <w:szCs w:val="24"/>
        </w:rPr>
      </w:pPr>
      <w:r w:rsidRPr="00DA21D7">
        <w:rPr>
          <w:b/>
          <w:szCs w:val="24"/>
        </w:rPr>
        <w:tab/>
      </w:r>
    </w:p>
    <w:p w:rsidR="00DA21D7" w:rsidRPr="00DA21D7" w:rsidRDefault="00DA21D7" w:rsidP="00DA21D7">
      <w:pPr>
        <w:spacing w:after="70" w:line="240" w:lineRule="auto"/>
        <w:ind w:left="0" w:right="0" w:firstLine="480"/>
        <w:rPr>
          <w:szCs w:val="24"/>
        </w:rPr>
      </w:pPr>
      <w:r w:rsidRPr="00DA21D7">
        <w:rPr>
          <w:b/>
          <w:szCs w:val="24"/>
        </w:rPr>
        <w:t xml:space="preserve">As the number of carbon to hydrogen bonds increase, the carbon atoms are help far from one another.  </w:t>
      </w:r>
      <w:r w:rsidRPr="00DA21D7">
        <w:rPr>
          <w:szCs w:val="24"/>
        </w:rPr>
        <w:t xml:space="preserve"> </w:t>
      </w:r>
    </w:p>
    <w:p w:rsidR="00DA21D7" w:rsidRPr="00DA21D7" w:rsidRDefault="00DA21D7" w:rsidP="00DA21D7">
      <w:pPr>
        <w:spacing w:after="71" w:line="240" w:lineRule="auto"/>
        <w:ind w:left="0" w:right="0" w:firstLine="0"/>
        <w:rPr>
          <w:szCs w:val="24"/>
        </w:rPr>
      </w:pPr>
      <w:r w:rsidRPr="00DA21D7">
        <w:rPr>
          <w:szCs w:val="24"/>
        </w:rPr>
        <w:t xml:space="preserve"> </w:t>
      </w:r>
    </w:p>
    <w:p w:rsidR="00DA21D7" w:rsidRPr="00DA21D7" w:rsidRDefault="00DA21D7" w:rsidP="00DA21D7">
      <w:pPr>
        <w:numPr>
          <w:ilvl w:val="1"/>
          <w:numId w:val="2"/>
        </w:numPr>
        <w:ind w:right="201"/>
        <w:rPr>
          <w:szCs w:val="24"/>
        </w:rPr>
      </w:pPr>
      <w:r w:rsidRPr="00DA21D7">
        <w:rPr>
          <w:szCs w:val="24"/>
        </w:rPr>
        <w:t>Draw the Lewis structure for benzene - C6H6</w:t>
      </w:r>
      <w:r w:rsidRPr="00DA21D7">
        <w:rPr>
          <w:szCs w:val="24"/>
          <w:vertAlign w:val="subscript"/>
        </w:rPr>
        <w:t xml:space="preserve"> </w:t>
      </w:r>
      <w:r w:rsidRPr="00DA21D7">
        <w:rPr>
          <w:szCs w:val="24"/>
        </w:rPr>
        <w:t xml:space="preserve">- and predict the carbon-to-carbon bond  </w:t>
      </w:r>
      <w:r w:rsidRPr="00DA21D7">
        <w:rPr>
          <w:szCs w:val="24"/>
        </w:rPr>
        <w:tab/>
        <w:t xml:space="preserve"> </w:t>
      </w:r>
      <w:r w:rsidRPr="00DA21D7">
        <w:rPr>
          <w:szCs w:val="24"/>
        </w:rPr>
        <w:tab/>
        <w:t xml:space="preserve">lengths in the molecule. Using </w:t>
      </w:r>
      <w:proofErr w:type="spellStart"/>
      <w:r w:rsidRPr="00DA21D7">
        <w:rPr>
          <w:szCs w:val="24"/>
        </w:rPr>
        <w:t>Jmol</w:t>
      </w:r>
      <w:proofErr w:type="spellEnd"/>
      <w:r w:rsidRPr="00DA21D7">
        <w:rPr>
          <w:szCs w:val="24"/>
        </w:rPr>
        <w:t xml:space="preserve">, open II.A.4, the benzene molecule (C6H6), and  </w:t>
      </w:r>
      <w:r w:rsidRPr="00DA21D7">
        <w:rPr>
          <w:szCs w:val="24"/>
        </w:rPr>
        <w:tab/>
        <w:t xml:space="preserve"> </w:t>
      </w:r>
      <w:r w:rsidRPr="00DA21D7">
        <w:rPr>
          <w:szCs w:val="24"/>
        </w:rPr>
        <w:tab/>
        <w:t xml:space="preserve">measure the carbon-to-carbon bond lengths. Is your prediction correct? Compare the  </w:t>
      </w:r>
      <w:r w:rsidRPr="00DA21D7">
        <w:rPr>
          <w:szCs w:val="24"/>
        </w:rPr>
        <w:tab/>
        <w:t xml:space="preserve"> </w:t>
      </w:r>
      <w:r w:rsidRPr="00DA21D7">
        <w:rPr>
          <w:szCs w:val="24"/>
        </w:rPr>
        <w:tab/>
        <w:t xml:space="preserve">bond lengths in benzene to those of the single, double and triple bond in section A.1.  </w:t>
      </w:r>
      <w:r w:rsidRPr="00DA21D7">
        <w:rPr>
          <w:szCs w:val="24"/>
        </w:rPr>
        <w:tab/>
        <w:t xml:space="preserve"> </w:t>
      </w:r>
      <w:r w:rsidRPr="00DA21D7">
        <w:rPr>
          <w:szCs w:val="24"/>
        </w:rPr>
        <w:tab/>
        <w:t xml:space="preserve">Does benzene contain single and/or double C-C bonds? Why? How do you explain you  </w:t>
      </w:r>
      <w:r w:rsidRPr="00DA21D7">
        <w:rPr>
          <w:szCs w:val="24"/>
        </w:rPr>
        <w:tab/>
        <w:t xml:space="preserve"> </w:t>
      </w:r>
      <w:r w:rsidRPr="00DA21D7">
        <w:rPr>
          <w:szCs w:val="24"/>
        </w:rPr>
        <w:tab/>
        <w:t xml:space="preserve">observations? </w:t>
      </w:r>
    </w:p>
    <w:p w:rsidR="00DA21D7" w:rsidRPr="00DA21D7" w:rsidRDefault="00DA21D7" w:rsidP="00DA21D7">
      <w:pPr>
        <w:spacing w:after="65"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b/>
          <w:szCs w:val="24"/>
        </w:rPr>
      </w:pPr>
      <w:r w:rsidRPr="00DA21D7">
        <w:rPr>
          <w:szCs w:val="24"/>
        </w:rPr>
        <w:lastRenderedPageBreak/>
        <w:t xml:space="preserve"> </w:t>
      </w:r>
      <w:r w:rsidRPr="00DA21D7">
        <w:rPr>
          <w:szCs w:val="24"/>
        </w:rPr>
        <w:tab/>
      </w:r>
      <w:r w:rsidRPr="00DA21D7">
        <w:rPr>
          <w:szCs w:val="24"/>
        </w:rPr>
        <w:tab/>
      </w:r>
      <w:r w:rsidRPr="00DA21D7">
        <w:rPr>
          <w:szCs w:val="24"/>
        </w:rPr>
        <w:tab/>
      </w:r>
      <w:r w:rsidRPr="00DA21D7">
        <w:rPr>
          <w:noProof/>
          <w:szCs w:val="24"/>
        </w:rPr>
        <w:drawing>
          <wp:inline distT="0" distB="0" distL="0" distR="0" wp14:anchorId="300D2ADE" wp14:editId="04324DAF">
            <wp:extent cx="2847975" cy="29813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847975" cy="2981325"/>
                    </a:xfrm>
                    <a:prstGeom prst="rect">
                      <a:avLst/>
                    </a:prstGeom>
                  </pic:spPr>
                </pic:pic>
              </a:graphicData>
            </a:graphic>
          </wp:inline>
        </w:drawing>
      </w:r>
    </w:p>
    <w:p w:rsidR="00DA21D7" w:rsidRPr="00DA21D7" w:rsidRDefault="00DA21D7" w:rsidP="00DA21D7">
      <w:pPr>
        <w:spacing w:after="65"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0.134nm</w:t>
      </w:r>
    </w:p>
    <w:p w:rsidR="00DA21D7" w:rsidRPr="00DA21D7" w:rsidRDefault="00DA21D7" w:rsidP="00DA21D7">
      <w:pPr>
        <w:spacing w:after="70" w:line="240" w:lineRule="auto"/>
        <w:ind w:left="0" w:right="0" w:firstLine="0"/>
        <w:rPr>
          <w:szCs w:val="24"/>
        </w:rPr>
      </w:pPr>
      <w:r w:rsidRPr="00DA21D7">
        <w:rPr>
          <w:color w:val="242729"/>
          <w:szCs w:val="24"/>
          <w:shd w:val="clear" w:color="auto" w:fill="FFFFFF"/>
        </w:rPr>
        <w:t>The "single" bonds in benzene involve the overlap of </w:t>
      </w:r>
      <w:r w:rsidRPr="00DA21D7">
        <w:rPr>
          <w:rStyle w:val="mi"/>
          <w:color w:val="242729"/>
          <w:szCs w:val="24"/>
          <w:bdr w:val="none" w:sz="0" w:space="0" w:color="auto" w:frame="1"/>
          <w:shd w:val="clear" w:color="auto" w:fill="FFFFFF"/>
        </w:rPr>
        <w:t>sp</w:t>
      </w:r>
      <w:r w:rsidRPr="00DA21D7">
        <w:rPr>
          <w:rStyle w:val="mn"/>
          <w:color w:val="242729"/>
          <w:szCs w:val="24"/>
          <w:bdr w:val="none" w:sz="0" w:space="0" w:color="auto" w:frame="1"/>
          <w:shd w:val="clear" w:color="auto" w:fill="FFFFFF"/>
        </w:rPr>
        <w:t>2</w:t>
      </w:r>
      <w:r w:rsidRPr="00DA21D7">
        <w:rPr>
          <w:rStyle w:val="mtext"/>
          <w:color w:val="242729"/>
          <w:szCs w:val="24"/>
          <w:bdr w:val="none" w:sz="0" w:space="0" w:color="auto" w:frame="1"/>
          <w:shd w:val="clear" w:color="auto" w:fill="FFFFFF"/>
        </w:rPr>
        <w:t>-</w:t>
      </w:r>
      <w:r w:rsidRPr="00DA21D7">
        <w:rPr>
          <w:rStyle w:val="mi"/>
          <w:color w:val="242729"/>
          <w:szCs w:val="24"/>
          <w:bdr w:val="none" w:sz="0" w:space="0" w:color="auto" w:frame="1"/>
          <w:shd w:val="clear" w:color="auto" w:fill="FFFFFF"/>
        </w:rPr>
        <w:t>sp</w:t>
      </w:r>
      <w:r w:rsidRPr="00DA21D7">
        <w:rPr>
          <w:rStyle w:val="mn"/>
          <w:color w:val="242729"/>
          <w:szCs w:val="24"/>
          <w:bdr w:val="none" w:sz="0" w:space="0" w:color="auto" w:frame="1"/>
          <w:shd w:val="clear" w:color="auto" w:fill="FFFFFF"/>
        </w:rPr>
        <w:t>2</w:t>
      </w:r>
      <w:r w:rsidRPr="00DA21D7">
        <w:rPr>
          <w:rStyle w:val="mjxassistivemathml"/>
          <w:color w:val="242729"/>
          <w:szCs w:val="24"/>
          <w:bdr w:val="none" w:sz="0" w:space="0" w:color="auto" w:frame="1"/>
          <w:shd w:val="clear" w:color="auto" w:fill="FFFFFF"/>
        </w:rPr>
        <w:t>spX2-spX2</w:t>
      </w:r>
      <w:r w:rsidRPr="00DA21D7">
        <w:rPr>
          <w:color w:val="242729"/>
          <w:szCs w:val="24"/>
          <w:shd w:val="clear" w:color="auto" w:fill="FFFFFF"/>
        </w:rPr>
        <w:t> orbitals, whereas alkane single bonds involve the overlap of </w:t>
      </w:r>
      <w:r w:rsidRPr="00DA21D7">
        <w:rPr>
          <w:rStyle w:val="mi"/>
          <w:color w:val="242729"/>
          <w:szCs w:val="24"/>
          <w:bdr w:val="none" w:sz="0" w:space="0" w:color="auto" w:frame="1"/>
          <w:shd w:val="clear" w:color="auto" w:fill="FFFFFF"/>
        </w:rPr>
        <w:t>sp</w:t>
      </w:r>
      <w:r w:rsidRPr="00DA21D7">
        <w:rPr>
          <w:rStyle w:val="mn"/>
          <w:color w:val="242729"/>
          <w:szCs w:val="24"/>
          <w:bdr w:val="none" w:sz="0" w:space="0" w:color="auto" w:frame="1"/>
          <w:shd w:val="clear" w:color="auto" w:fill="FFFFFF"/>
        </w:rPr>
        <w:t>3</w:t>
      </w:r>
      <w:r w:rsidRPr="00DA21D7">
        <w:rPr>
          <w:rStyle w:val="mtext"/>
          <w:color w:val="242729"/>
          <w:szCs w:val="24"/>
          <w:bdr w:val="none" w:sz="0" w:space="0" w:color="auto" w:frame="1"/>
          <w:shd w:val="clear" w:color="auto" w:fill="FFFFFF"/>
        </w:rPr>
        <w:t>-</w:t>
      </w:r>
      <w:r w:rsidRPr="00DA21D7">
        <w:rPr>
          <w:rStyle w:val="mi"/>
          <w:color w:val="242729"/>
          <w:szCs w:val="24"/>
          <w:bdr w:val="none" w:sz="0" w:space="0" w:color="auto" w:frame="1"/>
          <w:shd w:val="clear" w:color="auto" w:fill="FFFFFF"/>
        </w:rPr>
        <w:t>sp</w:t>
      </w:r>
      <w:r w:rsidRPr="00DA21D7">
        <w:rPr>
          <w:rStyle w:val="mn"/>
          <w:color w:val="242729"/>
          <w:szCs w:val="24"/>
          <w:bdr w:val="none" w:sz="0" w:space="0" w:color="auto" w:frame="1"/>
          <w:shd w:val="clear" w:color="auto" w:fill="FFFFFF"/>
        </w:rPr>
        <w:t>3</w:t>
      </w:r>
      <w:r w:rsidRPr="00DA21D7">
        <w:rPr>
          <w:rStyle w:val="mjxassistivemathml"/>
          <w:color w:val="242729"/>
          <w:szCs w:val="24"/>
          <w:bdr w:val="none" w:sz="0" w:space="0" w:color="auto" w:frame="1"/>
          <w:shd w:val="clear" w:color="auto" w:fill="FFFFFF"/>
        </w:rPr>
        <w:t>spX3-spX3</w:t>
      </w:r>
      <w:r w:rsidRPr="00DA21D7">
        <w:rPr>
          <w:color w:val="242729"/>
          <w:szCs w:val="24"/>
          <w:shd w:val="clear" w:color="auto" w:fill="FFFFFF"/>
        </w:rPr>
        <w:t> orbitals. This leads to the former bonds being shorter.</w:t>
      </w:r>
      <w:r w:rsidRPr="00DA21D7">
        <w:rPr>
          <w:szCs w:val="24"/>
        </w:rPr>
        <w:t xml:space="preserve"> </w:t>
      </w:r>
    </w:p>
    <w:p w:rsidR="00DA21D7" w:rsidRPr="00DA21D7" w:rsidRDefault="00DA21D7" w:rsidP="00DA21D7">
      <w:pPr>
        <w:spacing w:after="70" w:line="240" w:lineRule="auto"/>
        <w:ind w:left="0" w:right="0" w:firstLine="0"/>
        <w:rPr>
          <w:szCs w:val="24"/>
        </w:rPr>
      </w:pPr>
    </w:p>
    <w:p w:rsidR="00DA21D7" w:rsidRPr="00DA21D7" w:rsidRDefault="00DA21D7" w:rsidP="00DA21D7">
      <w:pPr>
        <w:spacing w:after="70" w:line="240" w:lineRule="auto"/>
        <w:ind w:left="0" w:right="0" w:firstLine="0"/>
        <w:rPr>
          <w:szCs w:val="24"/>
        </w:rPr>
      </w:pPr>
      <w:r w:rsidRPr="00DA21D7">
        <w:rPr>
          <w:szCs w:val="24"/>
        </w:rPr>
        <w:t xml:space="preserve">Using </w:t>
      </w:r>
      <w:proofErr w:type="spellStart"/>
      <w:r w:rsidRPr="00DA21D7">
        <w:rPr>
          <w:szCs w:val="24"/>
        </w:rPr>
        <w:t>jmol</w:t>
      </w:r>
      <w:proofErr w:type="spellEnd"/>
      <w:r w:rsidRPr="00DA21D7">
        <w:rPr>
          <w:szCs w:val="24"/>
        </w:rPr>
        <w:t>, the c-c length; 0141nm</w:t>
      </w:r>
    </w:p>
    <w:p w:rsidR="00DA21D7" w:rsidRPr="00DA21D7" w:rsidRDefault="00DA21D7" w:rsidP="00DA21D7">
      <w:pPr>
        <w:spacing w:after="70" w:line="240" w:lineRule="auto"/>
        <w:ind w:left="0" w:right="0" w:firstLine="0"/>
        <w:rPr>
          <w:szCs w:val="24"/>
        </w:rPr>
      </w:pPr>
      <w:r w:rsidRPr="00DA21D7">
        <w:rPr>
          <w:szCs w:val="24"/>
        </w:rPr>
        <w:t xml:space="preserve">My prediction was no exact but nearly correct. </w:t>
      </w:r>
    </w:p>
    <w:p w:rsidR="00DA21D7" w:rsidRPr="00DA21D7" w:rsidRDefault="00DA21D7" w:rsidP="00DA21D7">
      <w:pPr>
        <w:spacing w:after="70" w:line="240" w:lineRule="auto"/>
        <w:ind w:left="0" w:right="0" w:firstLine="0"/>
        <w:rPr>
          <w:szCs w:val="24"/>
        </w:rPr>
      </w:pPr>
      <w:r w:rsidRPr="00DA21D7">
        <w:rPr>
          <w:szCs w:val="24"/>
        </w:rPr>
        <w:t xml:space="preserve">Comparing: </w:t>
      </w:r>
    </w:p>
    <w:p w:rsidR="00DA21D7" w:rsidRPr="00DA21D7" w:rsidRDefault="00DA21D7" w:rsidP="00DA21D7">
      <w:pPr>
        <w:spacing w:after="70" w:line="240" w:lineRule="auto"/>
        <w:ind w:left="0" w:right="0" w:firstLine="0"/>
        <w:rPr>
          <w:szCs w:val="24"/>
        </w:rPr>
      </w:pPr>
      <w:r w:rsidRPr="00DA21D7">
        <w:rPr>
          <w:szCs w:val="24"/>
        </w:rPr>
        <w:t>Benzene contains 3 double C-C bonds just like ethylene’s single C-C bond.</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after="0" w:line="240" w:lineRule="auto"/>
        <w:ind w:left="0" w:right="0" w:firstLine="0"/>
        <w:rPr>
          <w:szCs w:val="24"/>
        </w:rPr>
      </w:pPr>
      <w:r w:rsidRPr="00DA21D7">
        <w:rPr>
          <w:szCs w:val="24"/>
        </w:rPr>
        <w:t xml:space="preserve"> </w:t>
      </w:r>
    </w:p>
    <w:p w:rsidR="00DA21D7" w:rsidRPr="00DA21D7" w:rsidRDefault="00DA21D7" w:rsidP="00DA21D7">
      <w:pPr>
        <w:numPr>
          <w:ilvl w:val="0"/>
          <w:numId w:val="2"/>
        </w:numPr>
        <w:ind w:hanging="360"/>
        <w:rPr>
          <w:szCs w:val="24"/>
        </w:rPr>
      </w:pPr>
      <w:r w:rsidRPr="00DA21D7">
        <w:rPr>
          <w:szCs w:val="24"/>
        </w:rPr>
        <w:t xml:space="preserve">Cyclic Compounds </w:t>
      </w:r>
    </w:p>
    <w:p w:rsidR="00DA21D7" w:rsidRPr="00DA21D7" w:rsidRDefault="00DA21D7" w:rsidP="00DA21D7">
      <w:pPr>
        <w:spacing w:after="70" w:line="240" w:lineRule="auto"/>
        <w:ind w:left="0" w:right="0" w:firstLine="0"/>
        <w:rPr>
          <w:szCs w:val="24"/>
        </w:rPr>
      </w:pPr>
      <w:r w:rsidRPr="00DA21D7">
        <w:rPr>
          <w:szCs w:val="24"/>
        </w:rPr>
        <w:t xml:space="preserve"> </w:t>
      </w:r>
      <w:r w:rsidRPr="00DA21D7">
        <w:rPr>
          <w:szCs w:val="24"/>
        </w:rPr>
        <w:tab/>
        <w:t xml:space="preserve"> </w:t>
      </w:r>
    </w:p>
    <w:p w:rsidR="00DA21D7" w:rsidRPr="00DA21D7" w:rsidRDefault="00DA21D7" w:rsidP="00DA21D7">
      <w:pPr>
        <w:ind w:left="10" w:right="485"/>
        <w:rPr>
          <w:szCs w:val="24"/>
        </w:rPr>
      </w:pPr>
      <w:r w:rsidRPr="00DA21D7">
        <w:rPr>
          <w:szCs w:val="24"/>
        </w:rPr>
        <w:t xml:space="preserve"> </w:t>
      </w:r>
      <w:r w:rsidRPr="00DA21D7">
        <w:rPr>
          <w:szCs w:val="24"/>
        </w:rPr>
        <w:tab/>
        <w:t xml:space="preserve">In </w:t>
      </w:r>
      <w:proofErr w:type="spellStart"/>
      <w:r w:rsidRPr="00DA21D7">
        <w:rPr>
          <w:szCs w:val="24"/>
        </w:rPr>
        <w:t>Jmol</w:t>
      </w:r>
      <w:proofErr w:type="spellEnd"/>
      <w:r w:rsidRPr="00DA21D7">
        <w:rPr>
          <w:szCs w:val="24"/>
        </w:rPr>
        <w:t xml:space="preserve">, open the three six carbon cyclic structures in II.B.1, II.B.2, and II.B.3. Compare  </w:t>
      </w:r>
      <w:r w:rsidRPr="00DA21D7">
        <w:rPr>
          <w:szCs w:val="24"/>
        </w:rPr>
        <w:tab/>
        <w:t xml:space="preserve">and contrast these molecules. Focus on the C-C bond types and the geometries of these  </w:t>
      </w:r>
      <w:r w:rsidRPr="00DA21D7">
        <w:rPr>
          <w:szCs w:val="24"/>
        </w:rPr>
        <w:tab/>
        <w:t xml:space="preserve">compounds. </w:t>
      </w:r>
    </w:p>
    <w:p w:rsidR="00DA21D7" w:rsidRPr="00DA21D7" w:rsidRDefault="00DA21D7" w:rsidP="00DA21D7">
      <w:pPr>
        <w:spacing w:after="70" w:line="240" w:lineRule="auto"/>
        <w:ind w:left="0" w:right="0" w:firstLine="0"/>
        <w:rPr>
          <w:szCs w:val="24"/>
        </w:rPr>
      </w:pPr>
      <w:r w:rsidRPr="00DA21D7">
        <w:rPr>
          <w:szCs w:val="24"/>
        </w:rPr>
        <w:t xml:space="preserve"> </w:t>
      </w:r>
      <w:r w:rsidRPr="00DA21D7">
        <w:rPr>
          <w:szCs w:val="24"/>
        </w:rPr>
        <w:tab/>
        <w:t xml:space="preserve"> </w:t>
      </w:r>
    </w:p>
    <w:p w:rsidR="00DA21D7" w:rsidRPr="00DA21D7" w:rsidRDefault="00DA21D7" w:rsidP="00DA21D7">
      <w:pPr>
        <w:spacing w:after="70" w:line="240" w:lineRule="auto"/>
        <w:ind w:left="0" w:right="0" w:firstLine="720"/>
        <w:rPr>
          <w:b/>
          <w:szCs w:val="24"/>
        </w:rPr>
      </w:pPr>
      <w:r w:rsidRPr="00DA21D7">
        <w:rPr>
          <w:b/>
          <w:szCs w:val="24"/>
        </w:rPr>
        <w:t>C</w:t>
      </w:r>
      <w:r w:rsidRPr="00DA21D7">
        <w:rPr>
          <w:b/>
          <w:szCs w:val="24"/>
          <w:vertAlign w:val="subscript"/>
        </w:rPr>
        <w:t>6</w:t>
      </w:r>
      <w:r w:rsidRPr="00DA21D7">
        <w:rPr>
          <w:b/>
          <w:szCs w:val="24"/>
        </w:rPr>
        <w:t>H</w:t>
      </w:r>
      <w:r w:rsidRPr="00DA21D7">
        <w:rPr>
          <w:b/>
          <w:szCs w:val="24"/>
          <w:vertAlign w:val="subscript"/>
        </w:rPr>
        <w:t>12</w:t>
      </w:r>
      <w:r w:rsidRPr="00DA21D7">
        <w:rPr>
          <w:b/>
          <w:szCs w:val="24"/>
        </w:rPr>
        <w:t>.1</w:t>
      </w:r>
    </w:p>
    <w:p w:rsidR="00DA21D7" w:rsidRPr="00DA21D7" w:rsidRDefault="00DA21D7" w:rsidP="00DA21D7">
      <w:pPr>
        <w:spacing w:after="70" w:line="240" w:lineRule="auto"/>
        <w:ind w:left="0" w:right="0" w:firstLine="0"/>
        <w:rPr>
          <w:b/>
          <w:color w:val="26282A"/>
          <w:szCs w:val="24"/>
          <w:shd w:val="clear" w:color="auto" w:fill="FFFFFF"/>
        </w:rPr>
      </w:pPr>
      <w:r w:rsidRPr="00DA21D7">
        <w:rPr>
          <w:b/>
          <w:szCs w:val="24"/>
        </w:rPr>
        <w:tab/>
        <w:t xml:space="preserve">Geometry: </w:t>
      </w:r>
      <w:r w:rsidRPr="00DA21D7">
        <w:rPr>
          <w:b/>
          <w:color w:val="26282A"/>
          <w:szCs w:val="24"/>
          <w:shd w:val="clear" w:color="auto" w:fill="FFFFFF"/>
        </w:rPr>
        <w:t xml:space="preserve">Tetrahedral, </w:t>
      </w:r>
      <w:proofErr w:type="spellStart"/>
      <w:r w:rsidRPr="00DA21D7">
        <w:rPr>
          <w:b/>
          <w:color w:val="26282A"/>
          <w:szCs w:val="24"/>
          <w:shd w:val="clear" w:color="auto" w:fill="FFFFFF"/>
        </w:rPr>
        <w:t>trigonal</w:t>
      </w:r>
      <w:proofErr w:type="spellEnd"/>
      <w:r w:rsidRPr="00DA21D7">
        <w:rPr>
          <w:b/>
          <w:color w:val="26282A"/>
          <w:szCs w:val="24"/>
          <w:shd w:val="clear" w:color="auto" w:fill="FFFFFF"/>
        </w:rPr>
        <w:t xml:space="preserve"> planar for alkene carbon atoms.</w:t>
      </w:r>
    </w:p>
    <w:p w:rsidR="00DA21D7" w:rsidRPr="00DA21D7" w:rsidRDefault="00DA21D7" w:rsidP="00DA21D7">
      <w:pPr>
        <w:spacing w:after="70" w:line="240" w:lineRule="auto"/>
        <w:ind w:left="0" w:right="0" w:firstLine="0"/>
        <w:rPr>
          <w:b/>
          <w:szCs w:val="24"/>
        </w:rPr>
      </w:pPr>
      <w:r w:rsidRPr="00DA21D7">
        <w:rPr>
          <w:b/>
          <w:color w:val="26282A"/>
          <w:szCs w:val="24"/>
          <w:shd w:val="clear" w:color="auto" w:fill="FFFFFF"/>
        </w:rPr>
        <w:tab/>
        <w:t>These molecules have single carbon to carbon bonds irrespective of C</w:t>
      </w:r>
      <w:r w:rsidRPr="00DA21D7">
        <w:rPr>
          <w:b/>
          <w:color w:val="26282A"/>
          <w:szCs w:val="24"/>
          <w:shd w:val="clear" w:color="auto" w:fill="FFFFFF"/>
          <w:vertAlign w:val="subscript"/>
        </w:rPr>
        <w:t>6</w:t>
      </w:r>
      <w:r w:rsidRPr="00DA21D7">
        <w:rPr>
          <w:b/>
          <w:color w:val="26282A"/>
          <w:szCs w:val="24"/>
          <w:shd w:val="clear" w:color="auto" w:fill="FFFFFF"/>
        </w:rPr>
        <w:t>H</w:t>
      </w:r>
      <w:r w:rsidRPr="00DA21D7">
        <w:rPr>
          <w:b/>
          <w:color w:val="26282A"/>
          <w:szCs w:val="24"/>
          <w:shd w:val="clear" w:color="auto" w:fill="FFFFFF"/>
          <w:vertAlign w:val="subscript"/>
        </w:rPr>
        <w:t>6</w:t>
      </w:r>
      <w:r w:rsidRPr="00DA21D7">
        <w:rPr>
          <w:b/>
          <w:color w:val="26282A"/>
          <w:szCs w:val="24"/>
          <w:shd w:val="clear" w:color="auto" w:fill="FFFFFF"/>
        </w:rPr>
        <w:t xml:space="preserve">. </w:t>
      </w:r>
    </w:p>
    <w:p w:rsidR="00DA21D7" w:rsidRPr="00DA21D7" w:rsidRDefault="00DA21D7" w:rsidP="00DA21D7">
      <w:pPr>
        <w:spacing w:after="65" w:line="240" w:lineRule="auto"/>
        <w:ind w:left="0" w:right="0" w:firstLine="0"/>
        <w:rPr>
          <w:b/>
          <w:color w:val="26282A"/>
          <w:szCs w:val="24"/>
          <w:shd w:val="clear" w:color="auto" w:fill="FFFFFF"/>
          <w:vertAlign w:val="subscript"/>
        </w:rPr>
      </w:pPr>
      <w:r w:rsidRPr="00DA21D7">
        <w:rPr>
          <w:b/>
          <w:szCs w:val="24"/>
        </w:rPr>
        <w:t xml:space="preserve"> </w:t>
      </w:r>
      <w:r w:rsidRPr="00DA21D7">
        <w:rPr>
          <w:b/>
          <w:szCs w:val="24"/>
        </w:rPr>
        <w:tab/>
      </w:r>
      <w:r w:rsidRPr="00DA21D7">
        <w:rPr>
          <w:b/>
          <w:color w:val="26282A"/>
          <w:szCs w:val="24"/>
          <w:shd w:val="clear" w:color="auto" w:fill="FFFFFF"/>
        </w:rPr>
        <w:t>C</w:t>
      </w:r>
      <w:r w:rsidRPr="00DA21D7">
        <w:rPr>
          <w:b/>
          <w:color w:val="26282A"/>
          <w:szCs w:val="24"/>
          <w:shd w:val="clear" w:color="auto" w:fill="FFFFFF"/>
          <w:vertAlign w:val="subscript"/>
        </w:rPr>
        <w:t>6</w:t>
      </w:r>
      <w:r w:rsidRPr="00DA21D7">
        <w:rPr>
          <w:b/>
          <w:color w:val="26282A"/>
          <w:szCs w:val="24"/>
          <w:shd w:val="clear" w:color="auto" w:fill="FFFFFF"/>
        </w:rPr>
        <w:t>H</w:t>
      </w:r>
      <w:r w:rsidRPr="00DA21D7">
        <w:rPr>
          <w:b/>
          <w:color w:val="26282A"/>
          <w:szCs w:val="24"/>
          <w:shd w:val="clear" w:color="auto" w:fill="FFFFFF"/>
          <w:vertAlign w:val="subscript"/>
        </w:rPr>
        <w:t>6</w:t>
      </w:r>
    </w:p>
    <w:p w:rsidR="00DA21D7" w:rsidRPr="00DA21D7" w:rsidRDefault="00DA21D7" w:rsidP="00DA21D7">
      <w:pPr>
        <w:spacing w:after="65" w:line="240" w:lineRule="auto"/>
        <w:ind w:left="0" w:right="0" w:firstLine="0"/>
        <w:rPr>
          <w:b/>
          <w:color w:val="222222"/>
          <w:szCs w:val="24"/>
          <w:shd w:val="clear" w:color="auto" w:fill="FFFFFF"/>
        </w:rPr>
      </w:pPr>
      <w:r w:rsidRPr="00DA21D7">
        <w:rPr>
          <w:b/>
          <w:color w:val="26282A"/>
          <w:szCs w:val="24"/>
          <w:shd w:val="clear" w:color="auto" w:fill="FFFFFF"/>
          <w:vertAlign w:val="subscript"/>
        </w:rPr>
        <w:tab/>
      </w:r>
      <w:r w:rsidRPr="00DA21D7">
        <w:rPr>
          <w:b/>
          <w:color w:val="26282A"/>
          <w:szCs w:val="24"/>
          <w:shd w:val="clear" w:color="auto" w:fill="FFFFFF"/>
        </w:rPr>
        <w:t>Geometry:</w:t>
      </w:r>
      <w:r w:rsidRPr="00DA21D7">
        <w:rPr>
          <w:b/>
          <w:color w:val="26282A"/>
          <w:szCs w:val="24"/>
          <w:shd w:val="clear" w:color="auto" w:fill="FFFFFF"/>
          <w:vertAlign w:val="subscript"/>
        </w:rPr>
        <w:t xml:space="preserve"> </w:t>
      </w:r>
      <w:proofErr w:type="spellStart"/>
      <w:r w:rsidRPr="00DA21D7">
        <w:rPr>
          <w:b/>
          <w:color w:val="222222"/>
          <w:szCs w:val="24"/>
          <w:shd w:val="clear" w:color="auto" w:fill="FFFFFF"/>
        </w:rPr>
        <w:t>Trigonal</w:t>
      </w:r>
      <w:proofErr w:type="spellEnd"/>
      <w:r w:rsidRPr="00DA21D7">
        <w:rPr>
          <w:b/>
          <w:color w:val="222222"/>
          <w:szCs w:val="24"/>
          <w:shd w:val="clear" w:color="auto" w:fill="FFFFFF"/>
        </w:rPr>
        <w:t xml:space="preserve"> planar.</w:t>
      </w:r>
    </w:p>
    <w:p w:rsidR="00DA21D7" w:rsidRPr="00DA21D7" w:rsidRDefault="00DA21D7" w:rsidP="00DA21D7">
      <w:pPr>
        <w:spacing w:after="65" w:line="240" w:lineRule="auto"/>
        <w:ind w:left="0" w:right="0" w:firstLine="0"/>
        <w:rPr>
          <w:b/>
          <w:szCs w:val="24"/>
        </w:rPr>
      </w:pPr>
      <w:r w:rsidRPr="00DA21D7">
        <w:rPr>
          <w:b/>
          <w:color w:val="222222"/>
          <w:szCs w:val="24"/>
          <w:shd w:val="clear" w:color="auto" w:fill="FFFFFF"/>
        </w:rPr>
        <w:tab/>
      </w:r>
      <w:r w:rsidRPr="00DA21D7">
        <w:rPr>
          <w:b/>
          <w:szCs w:val="24"/>
        </w:rPr>
        <w:t>C</w:t>
      </w:r>
      <w:r w:rsidRPr="00DA21D7">
        <w:rPr>
          <w:b/>
          <w:szCs w:val="24"/>
          <w:vertAlign w:val="subscript"/>
        </w:rPr>
        <w:t>6</w:t>
      </w:r>
      <w:r w:rsidRPr="00DA21D7">
        <w:rPr>
          <w:b/>
          <w:szCs w:val="24"/>
        </w:rPr>
        <w:t>H</w:t>
      </w:r>
      <w:r w:rsidRPr="00DA21D7">
        <w:rPr>
          <w:b/>
          <w:szCs w:val="24"/>
          <w:vertAlign w:val="subscript"/>
        </w:rPr>
        <w:t>12</w:t>
      </w:r>
      <w:r w:rsidRPr="00DA21D7">
        <w:rPr>
          <w:b/>
          <w:szCs w:val="24"/>
        </w:rPr>
        <w:t>.2</w:t>
      </w:r>
    </w:p>
    <w:p w:rsidR="00DA21D7" w:rsidRPr="00DA21D7" w:rsidRDefault="00DA21D7" w:rsidP="00DA21D7">
      <w:pPr>
        <w:spacing w:after="65" w:line="240" w:lineRule="auto"/>
        <w:ind w:left="0" w:right="0" w:firstLine="720"/>
        <w:rPr>
          <w:b/>
          <w:szCs w:val="24"/>
        </w:rPr>
      </w:pPr>
      <w:r w:rsidRPr="00DA21D7">
        <w:rPr>
          <w:b/>
          <w:szCs w:val="24"/>
        </w:rPr>
        <w:t xml:space="preserve">Geometry: </w:t>
      </w:r>
      <w:r w:rsidRPr="00DA21D7">
        <w:rPr>
          <w:b/>
          <w:color w:val="26282A"/>
          <w:szCs w:val="24"/>
          <w:shd w:val="clear" w:color="auto" w:fill="FFFFFF"/>
        </w:rPr>
        <w:t xml:space="preserve">Tetrahedral, </w:t>
      </w:r>
      <w:proofErr w:type="spellStart"/>
      <w:r w:rsidRPr="00DA21D7">
        <w:rPr>
          <w:b/>
          <w:color w:val="26282A"/>
          <w:szCs w:val="24"/>
          <w:shd w:val="clear" w:color="auto" w:fill="FFFFFF"/>
        </w:rPr>
        <w:t>trigonal</w:t>
      </w:r>
      <w:proofErr w:type="spellEnd"/>
      <w:r w:rsidRPr="00DA21D7">
        <w:rPr>
          <w:b/>
          <w:color w:val="26282A"/>
          <w:szCs w:val="24"/>
          <w:shd w:val="clear" w:color="auto" w:fill="FFFFFF"/>
        </w:rPr>
        <w:t xml:space="preserve"> planar for alkene carbon atoms.</w:t>
      </w:r>
    </w:p>
    <w:p w:rsidR="00DA21D7" w:rsidRPr="00DA21D7" w:rsidRDefault="00DA21D7" w:rsidP="00DA21D7">
      <w:pPr>
        <w:spacing w:after="70" w:line="240" w:lineRule="auto"/>
        <w:ind w:left="0" w:right="0" w:firstLine="0"/>
        <w:rPr>
          <w:szCs w:val="24"/>
        </w:rPr>
      </w:pPr>
      <w:r w:rsidRPr="00DA21D7">
        <w:rPr>
          <w:szCs w:val="24"/>
        </w:rPr>
        <w:lastRenderedPageBreak/>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after="65"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after="65"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spacing w:after="70" w:line="240" w:lineRule="auto"/>
        <w:ind w:left="0" w:right="0" w:firstLine="0"/>
        <w:rPr>
          <w:szCs w:val="24"/>
        </w:rPr>
      </w:pPr>
      <w:r w:rsidRPr="00DA21D7">
        <w:rPr>
          <w:szCs w:val="24"/>
        </w:rPr>
        <w:t xml:space="preserve"> </w:t>
      </w:r>
    </w:p>
    <w:p w:rsidR="00DA21D7" w:rsidRPr="00DA21D7" w:rsidRDefault="00DA21D7" w:rsidP="00DA21D7">
      <w:pPr>
        <w:numPr>
          <w:ilvl w:val="0"/>
          <w:numId w:val="2"/>
        </w:numPr>
        <w:ind w:hanging="360"/>
        <w:rPr>
          <w:szCs w:val="24"/>
        </w:rPr>
      </w:pPr>
      <w:r w:rsidRPr="00DA21D7">
        <w:rPr>
          <w:szCs w:val="24"/>
        </w:rPr>
        <w:t xml:space="preserve">Summary </w:t>
      </w:r>
    </w:p>
    <w:p w:rsidR="00DA21D7" w:rsidRPr="00DA21D7" w:rsidRDefault="00DA21D7" w:rsidP="00DA21D7">
      <w:pPr>
        <w:spacing w:after="70" w:line="240" w:lineRule="auto"/>
        <w:ind w:left="0" w:right="0" w:firstLine="0"/>
        <w:rPr>
          <w:szCs w:val="24"/>
        </w:rPr>
      </w:pPr>
      <w:r w:rsidRPr="00DA21D7">
        <w:rPr>
          <w:szCs w:val="24"/>
        </w:rPr>
        <w:t xml:space="preserve"> </w:t>
      </w:r>
      <w:r w:rsidRPr="00DA21D7">
        <w:rPr>
          <w:szCs w:val="24"/>
        </w:rPr>
        <w:tab/>
        <w:t xml:space="preserve"> </w:t>
      </w:r>
    </w:p>
    <w:p w:rsidR="00DA21D7" w:rsidRPr="00DA21D7" w:rsidRDefault="00DA21D7" w:rsidP="00DA21D7">
      <w:pPr>
        <w:ind w:left="10"/>
        <w:rPr>
          <w:szCs w:val="24"/>
        </w:rPr>
      </w:pPr>
      <w:r w:rsidRPr="00DA21D7">
        <w:rPr>
          <w:szCs w:val="24"/>
        </w:rPr>
        <w:t xml:space="preserve"> </w:t>
      </w:r>
      <w:r w:rsidRPr="00DA21D7">
        <w:rPr>
          <w:szCs w:val="24"/>
        </w:rPr>
        <w:tab/>
        <w:t xml:space="preserve">From A and B, what relationship did you find between (carbon-to-carbon) bond types and  </w:t>
      </w:r>
      <w:r w:rsidRPr="00DA21D7">
        <w:rPr>
          <w:szCs w:val="24"/>
        </w:rPr>
        <w:tab/>
        <w:t xml:space="preserve">molecular geometries? </w:t>
      </w:r>
    </w:p>
    <w:p w:rsidR="00DA21D7" w:rsidRPr="00DA21D7" w:rsidRDefault="00DA21D7" w:rsidP="00DA21D7">
      <w:pPr>
        <w:spacing w:after="0" w:line="240" w:lineRule="auto"/>
        <w:ind w:left="360" w:right="0" w:firstLine="0"/>
        <w:rPr>
          <w:szCs w:val="24"/>
        </w:rPr>
      </w:pPr>
      <w:r w:rsidRPr="00DA21D7">
        <w:rPr>
          <w:color w:val="FF2700"/>
          <w:szCs w:val="24"/>
        </w:rPr>
        <w:t xml:space="preserve"> </w:t>
      </w:r>
      <w:r w:rsidRPr="00DA21D7">
        <w:rPr>
          <w:szCs w:val="24"/>
        </w:rPr>
        <w:t xml:space="preserve">All the carbon bonds of the individual molecules have similar distances between them but different bonding angles. The distance between C-C bonds is 0.155 nm. </w:t>
      </w:r>
    </w:p>
    <w:p w:rsidR="00DA21D7" w:rsidRPr="00DA21D7" w:rsidRDefault="00DA21D7" w:rsidP="00DA21D7">
      <w:pPr>
        <w:spacing w:after="26" w:line="240" w:lineRule="auto"/>
        <w:ind w:left="360" w:right="0" w:firstLine="0"/>
        <w:rPr>
          <w:szCs w:val="24"/>
        </w:rPr>
      </w:pPr>
      <w:r w:rsidRPr="00DA21D7">
        <w:rPr>
          <w:color w:val="FF2700"/>
          <w:szCs w:val="24"/>
        </w:rPr>
        <w:t xml:space="preserve"> </w:t>
      </w:r>
    </w:p>
    <w:p w:rsidR="002A58E6" w:rsidRPr="00DA21D7" w:rsidRDefault="00DA21D7">
      <w:pPr>
        <w:rPr>
          <w:szCs w:val="24"/>
        </w:rPr>
      </w:pPr>
    </w:p>
    <w:sectPr w:rsidR="002A58E6" w:rsidRPr="00DA2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B2453C"/>
    <w:multiLevelType w:val="hybridMultilevel"/>
    <w:tmpl w:val="8C46F408"/>
    <w:lvl w:ilvl="0" w:tplc="387ECB0E">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26B82B01"/>
    <w:multiLevelType w:val="hybridMultilevel"/>
    <w:tmpl w:val="1E808DE2"/>
    <w:lvl w:ilvl="0" w:tplc="B9C8D8A4">
      <w:start w:val="1"/>
      <w:numFmt w:val="upperRoman"/>
      <w:pStyle w:val="Heading1"/>
      <w:lvlText w:val="%1."/>
      <w:lvlJc w:val="left"/>
      <w:pPr>
        <w:ind w:left="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1" w:tplc="82EE5FEA">
      <w:start w:val="1"/>
      <w:numFmt w:val="lowerLetter"/>
      <w:lvlText w:val="%2"/>
      <w:lvlJc w:val="left"/>
      <w:pPr>
        <w:ind w:left="481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2" w:tplc="19E81B74">
      <w:start w:val="1"/>
      <w:numFmt w:val="lowerRoman"/>
      <w:lvlText w:val="%3"/>
      <w:lvlJc w:val="left"/>
      <w:pPr>
        <w:ind w:left="553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3" w:tplc="991C7658">
      <w:start w:val="1"/>
      <w:numFmt w:val="decimal"/>
      <w:lvlText w:val="%4"/>
      <w:lvlJc w:val="left"/>
      <w:pPr>
        <w:ind w:left="625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4" w:tplc="A2E6E606">
      <w:start w:val="1"/>
      <w:numFmt w:val="lowerLetter"/>
      <w:lvlText w:val="%5"/>
      <w:lvlJc w:val="left"/>
      <w:pPr>
        <w:ind w:left="697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5" w:tplc="1C1CE15A">
      <w:start w:val="1"/>
      <w:numFmt w:val="lowerRoman"/>
      <w:lvlText w:val="%6"/>
      <w:lvlJc w:val="left"/>
      <w:pPr>
        <w:ind w:left="769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6" w:tplc="BCACA5B0">
      <w:start w:val="1"/>
      <w:numFmt w:val="decimal"/>
      <w:lvlText w:val="%7"/>
      <w:lvlJc w:val="left"/>
      <w:pPr>
        <w:ind w:left="841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7" w:tplc="EE9C60E8">
      <w:start w:val="1"/>
      <w:numFmt w:val="lowerLetter"/>
      <w:lvlText w:val="%8"/>
      <w:lvlJc w:val="left"/>
      <w:pPr>
        <w:ind w:left="913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8" w:tplc="400EA8B0">
      <w:start w:val="1"/>
      <w:numFmt w:val="lowerRoman"/>
      <w:lvlText w:val="%9"/>
      <w:lvlJc w:val="left"/>
      <w:pPr>
        <w:ind w:left="985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abstractNum>
  <w:abstractNum w:abstractNumId="2">
    <w:nsid w:val="4A1257AD"/>
    <w:multiLevelType w:val="hybridMultilevel"/>
    <w:tmpl w:val="BEEAD162"/>
    <w:lvl w:ilvl="0" w:tplc="2B7460A4">
      <w:start w:val="1"/>
      <w:numFmt w:val="upp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306652">
      <w:start w:val="1"/>
      <w:numFmt w:val="decimal"/>
      <w:lvlText w:val="%2."/>
      <w:lvlJc w:val="left"/>
      <w:pPr>
        <w:ind w:left="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5C50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9E2D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BEDD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00BC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7E09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1CC9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D48F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61413DDD"/>
    <w:multiLevelType w:val="hybridMultilevel"/>
    <w:tmpl w:val="362206BE"/>
    <w:lvl w:ilvl="0" w:tplc="04BE6FA2">
      <w:start w:val="1"/>
      <w:numFmt w:val="upp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6CB52C">
      <w:start w:val="1"/>
      <w:numFmt w:val="lowerLetter"/>
      <w:lvlText w:val="%2"/>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88EED6">
      <w:start w:val="1"/>
      <w:numFmt w:val="lowerRoman"/>
      <w:lvlText w:val="%3"/>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C66C48">
      <w:start w:val="1"/>
      <w:numFmt w:val="decimal"/>
      <w:lvlText w:val="%4"/>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0853DA">
      <w:start w:val="1"/>
      <w:numFmt w:val="lowerLetter"/>
      <w:lvlText w:val="%5"/>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962B9C">
      <w:start w:val="1"/>
      <w:numFmt w:val="lowerRoman"/>
      <w:lvlText w:val="%6"/>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3A970A">
      <w:start w:val="1"/>
      <w:numFmt w:val="decimal"/>
      <w:lvlText w:val="%7"/>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FAB982">
      <w:start w:val="1"/>
      <w:numFmt w:val="lowerLetter"/>
      <w:lvlText w:val="%8"/>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946DB0">
      <w:start w:val="1"/>
      <w:numFmt w:val="lowerRoman"/>
      <w:lvlText w:val="%9"/>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1D7"/>
    <w:rsid w:val="00D44E8B"/>
    <w:rsid w:val="00DA21D7"/>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601C58-A5DB-4D04-83BF-57B01F735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1D7"/>
    <w:pPr>
      <w:spacing w:after="13" w:line="236" w:lineRule="auto"/>
      <w:ind w:left="355" w:right="7"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DA21D7"/>
    <w:pPr>
      <w:keepNext/>
      <w:keepLines/>
      <w:numPr>
        <w:numId w:val="3"/>
      </w:numPr>
      <w:spacing w:after="43" w:line="240" w:lineRule="auto"/>
      <w:ind w:left="10" w:right="-15" w:hanging="10"/>
      <w:jc w:val="center"/>
      <w:outlineLvl w:val="0"/>
    </w:pPr>
    <w:rPr>
      <w:rFonts w:ascii="Times New Roman" w:eastAsia="Times New Roman" w:hAnsi="Times New Roman" w:cs="Times New Roman"/>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1D7"/>
    <w:rPr>
      <w:rFonts w:ascii="Times New Roman" w:eastAsia="Times New Roman" w:hAnsi="Times New Roman" w:cs="Times New Roman"/>
      <w:b/>
      <w:color w:val="000000"/>
      <w:sz w:val="36"/>
    </w:rPr>
  </w:style>
  <w:style w:type="paragraph" w:styleId="ListParagraph">
    <w:name w:val="List Paragraph"/>
    <w:basedOn w:val="Normal"/>
    <w:uiPriority w:val="34"/>
    <w:qFormat/>
    <w:rsid w:val="00DA21D7"/>
    <w:pPr>
      <w:ind w:left="720"/>
      <w:contextualSpacing/>
    </w:pPr>
  </w:style>
  <w:style w:type="character" w:customStyle="1" w:styleId="mi">
    <w:name w:val="mi"/>
    <w:basedOn w:val="DefaultParagraphFont"/>
    <w:rsid w:val="00DA21D7"/>
  </w:style>
  <w:style w:type="character" w:customStyle="1" w:styleId="mn">
    <w:name w:val="mn"/>
    <w:basedOn w:val="DefaultParagraphFont"/>
    <w:rsid w:val="00DA21D7"/>
  </w:style>
  <w:style w:type="character" w:customStyle="1" w:styleId="mtext">
    <w:name w:val="mtext"/>
    <w:basedOn w:val="DefaultParagraphFont"/>
    <w:rsid w:val="00DA21D7"/>
  </w:style>
  <w:style w:type="character" w:customStyle="1" w:styleId="mjxassistivemathml">
    <w:name w:val="mjx_assistive_mathml"/>
    <w:basedOn w:val="DefaultParagraphFont"/>
    <w:rsid w:val="00DA2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png"/><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png"/><Relationship Id="rId22" Type="http://schemas.openxmlformats.org/officeDocument/2006/relationships/image" Target="media/image18.JPG"/><Relationship Id="rId27" Type="http://schemas.openxmlformats.org/officeDocument/2006/relationships/image" Target="media/image23.png"/><Relationship Id="rId30"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1491</Words>
  <Characters>8501</Characters>
  <Application>Microsoft Office Word</Application>
  <DocSecurity>0</DocSecurity>
  <Lines>70</Lines>
  <Paragraphs>19</Paragraphs>
  <ScaleCrop>false</ScaleCrop>
  <Company/>
  <LinksUpToDate>false</LinksUpToDate>
  <CharactersWithSpaces>9973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2019-01-08T16:27:00Z</dcterms:created>
  <dcterms:modified xsi:type="dcterms:W3CDTF">2019-01-08T16:28:00Z</dcterms:modified>
</cp:coreProperties>
</file>